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D4" w:rsidRDefault="00FA50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50D4" w:rsidRDefault="00FA50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21 мая 2009 года N 36-РЗ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FA50D4" w:rsidRDefault="00FA50D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A50D4" w:rsidRDefault="00FA50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50D4" w:rsidRDefault="00FA50D4">
      <w:pPr>
        <w:pStyle w:val="ConsPlusTitle"/>
        <w:widowControl/>
        <w:jc w:val="center"/>
      </w:pPr>
      <w:r>
        <w:t>ЧЕЧЕНСКАЯ РЕСПУБЛИКА</w:t>
      </w:r>
    </w:p>
    <w:p w:rsidR="00FA50D4" w:rsidRDefault="00FA50D4">
      <w:pPr>
        <w:pStyle w:val="ConsPlusTitle"/>
        <w:widowControl/>
        <w:jc w:val="center"/>
      </w:pPr>
    </w:p>
    <w:p w:rsidR="00FA50D4" w:rsidRDefault="00FA50D4">
      <w:pPr>
        <w:pStyle w:val="ConsPlusTitle"/>
        <w:widowControl/>
        <w:jc w:val="center"/>
      </w:pPr>
      <w:r>
        <w:t>ЗАКОН</w:t>
      </w:r>
    </w:p>
    <w:p w:rsidR="00FA50D4" w:rsidRDefault="00FA50D4">
      <w:pPr>
        <w:pStyle w:val="ConsPlusTitle"/>
        <w:widowControl/>
        <w:jc w:val="center"/>
      </w:pPr>
    </w:p>
    <w:p w:rsidR="00FA50D4" w:rsidRDefault="00FA50D4">
      <w:pPr>
        <w:pStyle w:val="ConsPlusTitle"/>
        <w:widowControl/>
        <w:jc w:val="center"/>
      </w:pPr>
      <w:r>
        <w:t>О ПРОТИВОДЕЙСТВИИ КОРРУПЦИИ В ЧЕЧЕНСКОЙ РЕСПУБЛИКЕ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A50D4" w:rsidRDefault="00FA50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FA50D4" w:rsidRDefault="00FA50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Парламентом Чеченской Республики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30 апреля 2009 года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50D4" w:rsidRDefault="00FA50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Законов Чеченской Республики от 20.11.2009 </w:t>
      </w:r>
      <w:hyperlink r:id="rId4" w:history="1">
        <w:r>
          <w:rPr>
            <w:rFonts w:ascii="Calibri" w:hAnsi="Calibri" w:cs="Calibri"/>
            <w:color w:val="0000FF"/>
          </w:rPr>
          <w:t>N 66-РЗ</w:t>
        </w:r>
      </w:hyperlink>
      <w:r>
        <w:rPr>
          <w:rFonts w:ascii="Calibri" w:hAnsi="Calibri" w:cs="Calibri"/>
        </w:rPr>
        <w:t>,</w:t>
      </w:r>
      <w:proofErr w:type="gramEnd"/>
    </w:p>
    <w:p w:rsidR="00FA50D4" w:rsidRDefault="00FA50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14.02.2011 </w:t>
      </w:r>
      <w:hyperlink r:id="rId5" w:history="1">
        <w:r>
          <w:rPr>
            <w:rFonts w:ascii="Calibri" w:hAnsi="Calibri" w:cs="Calibri"/>
            <w:color w:val="0000FF"/>
          </w:rPr>
          <w:t>N 1-РЗ</w:t>
        </w:r>
      </w:hyperlink>
      <w:r>
        <w:rPr>
          <w:rFonts w:ascii="Calibri" w:hAnsi="Calibri" w:cs="Calibri"/>
        </w:rPr>
        <w:t>)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Преамбула исключена. - </w:t>
      </w:r>
      <w:hyperlink r:id="rId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Чеченской Республики от 20.11.2009 N 66-РЗ.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A50D4" w:rsidRDefault="00FA50D4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1. Основные понятия, используемые в настоящем Законе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Закона используются следующие основные понятия: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лицами, а также</w:t>
      </w:r>
      <w:proofErr w:type="gramEnd"/>
      <w:r>
        <w:rPr>
          <w:rFonts w:ascii="Calibri" w:hAnsi="Calibri" w:cs="Calibri"/>
        </w:rPr>
        <w:t xml:space="preserve"> совершение указанных деяний от имени или в интересах юридического лица;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противодействие коррупции - деятельность органов государственной власти Чеченской Республики, органов местного самоуправления муниципальных образований в Чеченской Республике, институтов гражданского общества, организаций и физических лиц в пределах их полномочий: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 минимизации и (или) ликвидации последствий коррупционных правонарушений;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антикоррупционная экспертиза нормативных правовых актов и их проектов - деятельность по выявлению и описанию коррупциогенных факторов в нормативных правовых актах, а также их проектах в целях выявления и устранения несовершенства правовых норм, которые повышают вероятность коррупционных действий;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антикоррупционный мониторинг - наблюдение, анализ, оценка и прогноз коррупциогенных факторов, а также анализ и оценка результатов деятельности по противодействию коррупции в Чеченской Республике;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коррупциогенность - заложенная в правовых нормах возможность способствовать коррупции в процессе реализации таких норм;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коррупциогенный фактор - положение нормативного правового акта (его проекта), допускающее возможность порождения коррупции или способствующее ее распространению.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2. Правовое регулирование отношений в сфере противодействия коррупции в Чеченской Республике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Правовую основу противодействия коррупции в Чеченской Республике составляют </w:t>
      </w:r>
      <w:hyperlink r:id="rId7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законы, нормативные правовые акты Российской Федерации, </w:t>
      </w:r>
      <w:hyperlink r:id="rId8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Чеченской Республики, настоящий Закон, иные нормативные правовые акты органов государственной власти Чеченской Республики и правовые акты органов местного самоуправления Чеченской Республики.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3. Принципы противодействия коррупции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Противодействие коррупции в Чеченской Республике основывается на принципах, заложенных в Федеральном </w:t>
      </w:r>
      <w:hyperlink r:id="rId9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коррупции".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4. Меры по профилактике коррупции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Профилактика коррупции осуществляется путем применения следующих основных мер: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в обществе нетерпимости к коррупционному поведению, в том числе путем антикоррупционной пропаганды;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принятие и реализация программ противодействия коррупции;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проведение антикоррупционной </w:t>
      </w:r>
      <w:hyperlink r:id="rId10" w:history="1">
        <w:r>
          <w:rPr>
            <w:rFonts w:ascii="Calibri" w:hAnsi="Calibri" w:cs="Calibri"/>
            <w:color w:val="0000FF"/>
          </w:rPr>
          <w:t>экспертизы</w:t>
        </w:r>
      </w:hyperlink>
      <w:r>
        <w:rPr>
          <w:rFonts w:ascii="Calibri" w:hAnsi="Calibri" w:cs="Calibri"/>
        </w:rPr>
        <w:t xml:space="preserve"> нормативных правовых актов, их проектов и иных правовых актов Чеченской Республики;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предъявление в порядке, установленном законодательством Российской Федерации специальных (квалификационных) требований к гражданам, претендующим на замещение государственных или муниципальных должностей и должностей государственной гражданской службы Чеченской Республики или муниципальной службы в Чеченской Республике, а также проверка в установленном порядке сведений, представленных указанными гражданами в соответствии с законодательством Российской Федерации;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5) внедрение в практику кадровой работы органов государственной власти Чеченской Республики, органов местного самоуправления муниципальных образований в Чеченской Республике правила, в соответствии с которым длительное, безупречное и эффективное исполнение государственным служащим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 соответствии с законодательством Российской Федерации и законодательством Чеченской Республики</w:t>
      </w:r>
      <w:proofErr w:type="gramEnd"/>
      <w:r>
        <w:rPr>
          <w:rFonts w:ascii="Calibri" w:hAnsi="Calibri" w:cs="Calibri"/>
        </w:rPr>
        <w:t xml:space="preserve"> классного чина или при его поощрении;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развитие институтов общественного и парламентского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законодательства Российской Федерации и Чеченской Республики по противодействию коррупции.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государственной власти Чеченской Республики, органы местного самоуправления Чеченской Республики принимают нормативные правовые акты, направленные на реализацию мер по профилактике коррупции в пределах своих полномочий.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5. Основные направления деятельности органов государственной власти Чеченской Республики и органов местного самоуправления в Чеченской Республике по повышению эффективности противодействия коррупции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Основными направлениями деятельности органов государственной власти Чеченской Республики и органов местного самоуправления Чеченской Республики по повышению эффективности противодействия коррупции являются: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участие в реализации единой государственной политики в области противодействия коррупции;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принятие законодательных, административных и иных мер, направленных на привлечение, прежде всего, государственных гражданских служащих Чеченской Республики и муниципальных служащих в Чеченской Республике, а также физических лиц к более активному участию в противодействии коррупции с целью формирования в обществе негативного отношения к коррупционному поведению;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совершенствование системы и структуры государственных органов, создание механизмов общественного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их деятельностью;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соблюдение антикоррупционных стандартов, установленных федеральным законодательством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унификация прав и ограничений, запретов и обязанностей, установленных для государственных служащих, а также для лиц, замещающих государственные должности;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обеспечение независимости средств массовой информации;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неукоснительное соблюдение принципов независимости судей и невмешательства в судебную деятельность;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участие в совершенствовании организации деятельности правоохранительных и контролирующих органов по противодействию коррупции;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совершенствование порядка прохождения государственной и муниципальной службы;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или муниципальных нужд;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устранение необоснованных запретов и ограничений, особенно в области экономической деятельности;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повышение уровня оплаты труда и социальной защищенности государственных и муниципальных служащих;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усиление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решением вопросов, содержащихся в обращениях граждан и юридических лиц;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обеспечение доступа граждан к информации о деятельности органов государственной власти Чеченской Республики и органов местного самоуправления Чеченской Республики;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повышение ответственности органов государственной власти Чеченской Республики, органов местного самоуправления Чеченской Республики и их должностных лиц за непринятие мер по устранению причин коррупции;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оптимизация и конкретизация полномочий органов государственной власти Чеченской Республики и их работников, которые должны быть отражены в административных и должностных регламентах.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государственной власти Чеченской Республики, органы местного самоуправления Чеченской Республики принимают нормативные правовые акты, направленные на повышение эффективности противодействия коррупции.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6. Программа противодействия коррупции в Чеченской Республике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Программа противодействия коррупции в Чеченской Республике является комплексной мерой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Чеченской Республике.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Программа противодействия коррупции в Чеченской Республике разрабатывается Правительством Чеченской Республики и утверждается Парламентом Чеченской Республики.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Чеченской Республики от 20.11.2009 N 66-РЗ)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Муниципальные антикоррупционные программы разрабатываются органами местного самоуправления в соответствии с порядком, установленным законодательством Российской Федерации об органах местного самоуправления.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7. Запреты, связанные с замещением государственных и муниципальных должностей и должностей государственной гражданской и муниципальной службы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федеральными законами для лиц, замещающих государственные должности, должности государственной гражданской службы, муниципальные должности и должности муниципальной службы устанавливаются ограничения и запреты, связанные с выполнением ими своих должностных обязанностей. При приеме на работу на указанные должности лица должны предупреждаться в письменном виде о необходимости соблюдения данных ограничений и запретов, а также о мерах ответственности в случае их невыполнения.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8. Представление сведений о доходах лицами, замещающими государственные должности, муниципальные должности, должности государственной гражданской службы, муниципальными служащими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В соответствии с федеральным законодательством при избрании или назначении на соответствующую должность, а также ежегодно в сроки, установленные федеральным законодательством лица, замещающие государственные должности, должности государственной гражданской службы, муниципальные должности и должности муниципальной службы обязаны представлять в кадровую службу соответствующего органа сведения о доходах, принадлежащем им имуществе, а также сведения о соблюдении ограничений, установленных для данных лиц.</w:t>
      </w:r>
      <w:proofErr w:type="gramEnd"/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Кадровая служба соответствующего органа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своевременностью поступления сведений, указанных в </w:t>
      </w:r>
      <w:hyperlink r:id="rId12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9. Антикоррупционная экспертиза нормативных правовых актов, их проектов и иных правовых актов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Антикоррупционная экспертиза нормативных правовых актов, их проектов и иных правовых актов (далее - акт) представляет собой первичный анализ коррупциогенности акта с целью выявления наиболее типичных и формализованных проявлений коррупционности в тексте акта и направлена на выявление и устранение несовершенства правовых норм, которые могут способствовать совершению коррупционных действий.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Обязательной антикоррупционной экспертизе подлежат акты, которые регулируют контрольные, разрешительные, регистрационные полномочия органов государственной власти (государственных служащих) и органов местного самоуправления (муниципальных служащих) при взаимодействиях с гражданами и юридическими лицами.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 Чеченской Республики, иной нормативный правовой акт органа государственной власти Чеченской Республики подлежит дополнительной антикоррупционной экспертизе в случае, если не были учтены выводы антикоррупционной экспертизы на проект данного акта.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Порядок проведения антикоррупционной экспертизы актов устанавливается указом Главы Чеченской Республики.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Чеченской Республики от 14.02.2011 N 1-РЗ)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 итогам проведения антикоррупционной экспертизы составляется заключение, в котором должно быть отражено наличие (отсутствие) в анализируемом акте коррупциогенных факторов, оценка степени их коррупциогенности, рекомендации по устранению выявленных коррупциогенных факторов или нейтрализации вызываемых ими коррупциогенных рисков и последствий.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Заключение антикоррупционной экспертизы направляется Главе Чеченской Республики, а также руководителю органа государственной власти Чеченской Республики, разработавшего или </w:t>
      </w:r>
      <w:r>
        <w:rPr>
          <w:rFonts w:ascii="Calibri" w:hAnsi="Calibri" w:cs="Calibri"/>
        </w:rPr>
        <w:lastRenderedPageBreak/>
        <w:t>принявшего акт. Руководитель органа государственной власти Чеченской Республики, разработавшего или принявшего акт, обязан рассмотреть данное заключение.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Чеченской Республики от 14.02.2011 N 1-РЗ)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Срок и процедура рассмотрения заключения антикоррупционной экспертизы, доработки проекта акта, внесения в действующий акт изменений определяются порядком проведения антикоррупционной экспертизы актов.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10. Антикоррупционный мониторинг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Антикоррупционный мониторинг включает мониторинг коррупциогенных факторов в нормативных правовых актах, проявлений коррупции и результатов деятельности по противодействию коррупции в Чеченской Республике.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Мониторинг коррупциогенных факторов и проявлений коррупции проводится в целях своевременного приведения актов органов государственной власти Чеченской Республики, органов местного самоуправления в соответствие с законодательством Российской Федерации и Чеченской Республики, обеспечения разработки и реализации антикоррупционных программ путем учета коррупционных правонарушений, анализа документов, проведения опросов и экспериментов, обработки, оценки и интерпретации данных о проявлениях коррупции.</w:t>
      </w:r>
      <w:proofErr w:type="gramEnd"/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Мониторинг результатов деятельности по противодействию коррупции в Чеченской Республике проводится в целях обеспечения оценки эффективности антикоррупционной деятельности, в том числе осуществляемой в рамках реализации антикоррупционных программ, и осуществляется путем наблюдения за результатами применения мер предупреждения, пресечения и ответственности за коррупционные правонарушения, а также мер возмещения вреда, причиненного такими правонарушениями; анализа и </w:t>
      </w:r>
      <w:proofErr w:type="gramStart"/>
      <w:r>
        <w:rPr>
          <w:rFonts w:ascii="Calibri" w:hAnsi="Calibri" w:cs="Calibri"/>
        </w:rPr>
        <w:t>оценки</w:t>
      </w:r>
      <w:proofErr w:type="gramEnd"/>
      <w:r>
        <w:rPr>
          <w:rFonts w:ascii="Calibri" w:hAnsi="Calibri" w:cs="Calibri"/>
        </w:rPr>
        <w:t xml:space="preserve"> полученных в результате такого наблюдения данных; разработки прогнозов будущего состояния и тенденций </w:t>
      </w:r>
      <w:proofErr w:type="gramStart"/>
      <w:r>
        <w:rPr>
          <w:rFonts w:ascii="Calibri" w:hAnsi="Calibri" w:cs="Calibri"/>
        </w:rPr>
        <w:t>развития</w:t>
      </w:r>
      <w:proofErr w:type="gramEnd"/>
      <w:r>
        <w:rPr>
          <w:rFonts w:ascii="Calibri" w:hAnsi="Calibri" w:cs="Calibri"/>
        </w:rPr>
        <w:t xml:space="preserve"> соответствующих мер.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Антикоррупционный мониторинг проводится органами государственной власти Чеченской Республики, органами местного самоуправления.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11. Антикоррупционная пропаганда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Антикоррупционная пропаганда представляет собой целенаправленную деятельность средств массовой информации, стимулируемую системой государственных заказов и грантов,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ответственности, укрепление доверия к власти.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Организация антикоррупционной пропаганды осуществляется уполномоченным органом исполнительной власти Чеченской Республики в области средств массовой информации во взаимодействии с субъектами антикоррупционной деятельности в соответствии с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средствах массовой информации" и другими нормативными правовыми актами.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12. Полномочия Парламента Чеченской Республики по реализации антикоррупционной политики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Парламента Чеченской Республики по осуществлению антикоррупционной политики относятся: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принятие законов Чеченской Республики по противодействию коррупции;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создание парламентской комиссии по противодействию коррупции;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утверждение республиканской антикоррупционной целевой программы;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иные полномочия, отнесенные к его компетенции в соответствии с законодательством Российской Федерации и законодательством Чеченской Республики.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13. Полномочия Правительства Чеченской Республики по реализации антикоррупционной политики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Правительства Чеченской Республики по реализации антикоррупционной политики относятся: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участие в реализации единой государственной политики по противодействию коррупции на территории Чеченской Республики;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принятие в пределах своей компетенции нормативных правовых актов Чеченской Республики по противодействию коррупции;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разработка республиканской антикоррупционной целевой программы, обеспечение ее выполнения;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иные полномочия, отнесенные к его компетенции в соответствии с законодательством Российской Федерации и законодательством Чеченской Республики.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14. Участие органов местного самоуправления в реализации антикоррупционной политики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местного самоуправления в пределах компетенции, установленной федеральным законодательством и законодательством Чеченской Республики: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принимают правовые акты по противодействию коррупции;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участвуют в реализации программ, планов противодействия коррупции;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осуществляют иные полномочия, отнесенные к их компетенции в соответствии с федеральным законодательством и законодательством Чеченской Республики.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15. Координация деятельности по реализации антикоррупционной политики в Чеченской Республике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В соответствии с законодательством Российской Федерации и законодательством Чеченской Республики Глава Чеченской Республики осуществляет координацию деятельности органов государственной власти Чеченской Республики и обеспечивает взаимодействие органов исполнительной власти Чеченской Республики с федеральными органами исполнительной власти, территориальными органами федеральных органов исполнительной власти, органами местного самоуправления и общественными объединениями по реализации антикоррупционной политики в Чеченской Республике.</w:t>
      </w:r>
      <w:proofErr w:type="gramEnd"/>
    </w:p>
    <w:p w:rsidR="00FA50D4" w:rsidRDefault="00FA50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Чеченской Республики от 14.02.2011 N 1-РЗ)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Для координации деятельности исполнительных органов государственной власти Чеченской Республики с иными органами государственной власти Чеченской Республики, организации взаимодействия исполнительных органов государственной власти Чеченской Республики с территориальными органами федеральных органов исполнительной власти по Чеченской Республике, органами местного самоуправления муниципальных образований в Чеченской Республике указом Главы Чеченской Республики создается координационный орган по противодействию коррупции в государственных органах Чеченской Республики в соответствии с</w:t>
      </w:r>
      <w:proofErr w:type="gramEnd"/>
      <w:r>
        <w:rPr>
          <w:rFonts w:ascii="Calibri" w:hAnsi="Calibri" w:cs="Calibri"/>
        </w:rPr>
        <w:t xml:space="preserve"> федеральным законодательством.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Чеченской Республики от 14.02.2011 N 1-РЗ)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16. Совещательные и экспертные органы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государственной власти и органы местного самоуправления Чеченской Республики могут создавать совещательные и экспертные органы с привлечением представителей территориальных органов федеральных органов исполнительной власти, в том числе правоохранительных органов, общественных объединений, научных, образовательных учреждений, иных организаций и лиц, специализирующихся на изучении проблем коррупции.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Руководители органов государственной власти Чеченской Республики, органов местного самоуправления, а также создаваемые совещательные и экспертные органы обеспечивают </w:t>
      </w:r>
      <w:r>
        <w:rPr>
          <w:rFonts w:ascii="Calibri" w:hAnsi="Calibri" w:cs="Calibri"/>
        </w:rPr>
        <w:lastRenderedPageBreak/>
        <w:t>реализацию антикоррупционной политики в соответствующих органах государственной власти Чеченской Республики и органах местного самоуправления.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Совещательные и экспертные органы, создаваемые при органах государственной власти Чеченской Республики, осуществляют взаимодействие с комиссиями по соблюдению требований к служебному поведению гражданских служащих и урегулированию конфликтов интересов, комиссиями по размещению заказов на поставки товаров, выполнение работ, оказание услуг для государственных нужд Чеченской Республики, образуемых в соответствии с законодательством Российской Федерации.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 деятельности и персональный состав совещательных и экспертных органов устанавливаются соответствующими органами государственной власти Чеченской Республики и органами местного самоуправления.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Рекомендации, принятые на заседаниях совещательных и экспертных органов, могут быть использованы при подготовке программ противодействия коррупции.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17. Вступление в силу настоящего Закона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вступает в силу по истечении десяти дней после дня его официального опубликования.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Рекомендовать Правительству Чеченской Республики в течение трех месяцев со дня официального опубликования настоящего Закона разработать и внести на утверждение Парламента Чеченской Республики программу противодействия коррупции в Чеченской Республике.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0D4" w:rsidRDefault="00FA50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Чеченской Республики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Р.КАДЫРОВ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Грозный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21 мая 2009 года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36-РЗ</w:t>
      </w:r>
    </w:p>
    <w:p w:rsidR="00FA50D4" w:rsidRDefault="00FA50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50D4" w:rsidRDefault="00FA50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50D4" w:rsidRDefault="00FA50D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6656F" w:rsidRDefault="00C6656F"/>
    <w:sectPr w:rsidR="00C6656F" w:rsidSect="0086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characterSpacingControl w:val="doNotCompress"/>
  <w:compat/>
  <w:rsids>
    <w:rsidRoot w:val="00FA50D4"/>
    <w:rsid w:val="00001923"/>
    <w:rsid w:val="00002526"/>
    <w:rsid w:val="00002F9D"/>
    <w:rsid w:val="00003D5D"/>
    <w:rsid w:val="00006576"/>
    <w:rsid w:val="00006B46"/>
    <w:rsid w:val="000103D7"/>
    <w:rsid w:val="000111E5"/>
    <w:rsid w:val="00012355"/>
    <w:rsid w:val="00012EB7"/>
    <w:rsid w:val="00013E0D"/>
    <w:rsid w:val="0001465E"/>
    <w:rsid w:val="00014F93"/>
    <w:rsid w:val="00015988"/>
    <w:rsid w:val="0001704B"/>
    <w:rsid w:val="00017C67"/>
    <w:rsid w:val="00020DA9"/>
    <w:rsid w:val="00020E9A"/>
    <w:rsid w:val="00021638"/>
    <w:rsid w:val="00022A17"/>
    <w:rsid w:val="00024435"/>
    <w:rsid w:val="000263F8"/>
    <w:rsid w:val="0002647F"/>
    <w:rsid w:val="00027026"/>
    <w:rsid w:val="00027AA8"/>
    <w:rsid w:val="00027F90"/>
    <w:rsid w:val="00031DA9"/>
    <w:rsid w:val="00032B95"/>
    <w:rsid w:val="000347F0"/>
    <w:rsid w:val="00034BC3"/>
    <w:rsid w:val="00036B37"/>
    <w:rsid w:val="0004051D"/>
    <w:rsid w:val="00040EE9"/>
    <w:rsid w:val="00041C41"/>
    <w:rsid w:val="0004291B"/>
    <w:rsid w:val="00044680"/>
    <w:rsid w:val="00045526"/>
    <w:rsid w:val="00047A42"/>
    <w:rsid w:val="00051CFE"/>
    <w:rsid w:val="00053050"/>
    <w:rsid w:val="000536D1"/>
    <w:rsid w:val="00054326"/>
    <w:rsid w:val="00054EFF"/>
    <w:rsid w:val="0005541E"/>
    <w:rsid w:val="00056378"/>
    <w:rsid w:val="000612E2"/>
    <w:rsid w:val="00061A41"/>
    <w:rsid w:val="0006363F"/>
    <w:rsid w:val="00064CD6"/>
    <w:rsid w:val="00066C2E"/>
    <w:rsid w:val="00072201"/>
    <w:rsid w:val="00073E0A"/>
    <w:rsid w:val="00074A7F"/>
    <w:rsid w:val="00076459"/>
    <w:rsid w:val="00081410"/>
    <w:rsid w:val="00085657"/>
    <w:rsid w:val="000862D9"/>
    <w:rsid w:val="00087060"/>
    <w:rsid w:val="00090730"/>
    <w:rsid w:val="00091C6F"/>
    <w:rsid w:val="000947AE"/>
    <w:rsid w:val="00094CEB"/>
    <w:rsid w:val="00095D0F"/>
    <w:rsid w:val="00097166"/>
    <w:rsid w:val="00097E16"/>
    <w:rsid w:val="00097E7D"/>
    <w:rsid w:val="000A07B5"/>
    <w:rsid w:val="000A1278"/>
    <w:rsid w:val="000A1894"/>
    <w:rsid w:val="000A2A2D"/>
    <w:rsid w:val="000A31AB"/>
    <w:rsid w:val="000A35C0"/>
    <w:rsid w:val="000A35C5"/>
    <w:rsid w:val="000A50F1"/>
    <w:rsid w:val="000A6045"/>
    <w:rsid w:val="000A63E9"/>
    <w:rsid w:val="000A7108"/>
    <w:rsid w:val="000A7A51"/>
    <w:rsid w:val="000B2AB7"/>
    <w:rsid w:val="000B5035"/>
    <w:rsid w:val="000B5B53"/>
    <w:rsid w:val="000C0EE9"/>
    <w:rsid w:val="000C146A"/>
    <w:rsid w:val="000C3511"/>
    <w:rsid w:val="000C3756"/>
    <w:rsid w:val="000C3E35"/>
    <w:rsid w:val="000C441F"/>
    <w:rsid w:val="000C66BA"/>
    <w:rsid w:val="000C6735"/>
    <w:rsid w:val="000D17DA"/>
    <w:rsid w:val="000D22DF"/>
    <w:rsid w:val="000D3851"/>
    <w:rsid w:val="000D3960"/>
    <w:rsid w:val="000D3ECE"/>
    <w:rsid w:val="000D4FE3"/>
    <w:rsid w:val="000D5498"/>
    <w:rsid w:val="000D5A5A"/>
    <w:rsid w:val="000D6DF2"/>
    <w:rsid w:val="000E091C"/>
    <w:rsid w:val="000E14E9"/>
    <w:rsid w:val="000E4879"/>
    <w:rsid w:val="000E6009"/>
    <w:rsid w:val="000E630D"/>
    <w:rsid w:val="000E6F75"/>
    <w:rsid w:val="000F23E5"/>
    <w:rsid w:val="000F2828"/>
    <w:rsid w:val="000F2EFF"/>
    <w:rsid w:val="000F3EE3"/>
    <w:rsid w:val="000F4267"/>
    <w:rsid w:val="00101475"/>
    <w:rsid w:val="00101624"/>
    <w:rsid w:val="001016EC"/>
    <w:rsid w:val="00101B89"/>
    <w:rsid w:val="00103586"/>
    <w:rsid w:val="001036E1"/>
    <w:rsid w:val="0010383A"/>
    <w:rsid w:val="00103C50"/>
    <w:rsid w:val="00106164"/>
    <w:rsid w:val="00106857"/>
    <w:rsid w:val="0010699D"/>
    <w:rsid w:val="001107B1"/>
    <w:rsid w:val="001148A7"/>
    <w:rsid w:val="00115B0F"/>
    <w:rsid w:val="00115E28"/>
    <w:rsid w:val="0011704E"/>
    <w:rsid w:val="0012310C"/>
    <w:rsid w:val="00123578"/>
    <w:rsid w:val="00123BF2"/>
    <w:rsid w:val="00125144"/>
    <w:rsid w:val="00127DAB"/>
    <w:rsid w:val="0013248C"/>
    <w:rsid w:val="00133404"/>
    <w:rsid w:val="00134A8D"/>
    <w:rsid w:val="00136A92"/>
    <w:rsid w:val="00136F99"/>
    <w:rsid w:val="00140EAC"/>
    <w:rsid w:val="001435DB"/>
    <w:rsid w:val="00144659"/>
    <w:rsid w:val="00144E3E"/>
    <w:rsid w:val="00145CDD"/>
    <w:rsid w:val="001467E0"/>
    <w:rsid w:val="00146B36"/>
    <w:rsid w:val="001514F2"/>
    <w:rsid w:val="00151ABD"/>
    <w:rsid w:val="001521C5"/>
    <w:rsid w:val="00152FCC"/>
    <w:rsid w:val="0015313C"/>
    <w:rsid w:val="0015371B"/>
    <w:rsid w:val="00153E09"/>
    <w:rsid w:val="001547EF"/>
    <w:rsid w:val="00154E0D"/>
    <w:rsid w:val="00155501"/>
    <w:rsid w:val="00155CDE"/>
    <w:rsid w:val="00157D34"/>
    <w:rsid w:val="00160D18"/>
    <w:rsid w:val="001612DF"/>
    <w:rsid w:val="001615B8"/>
    <w:rsid w:val="0016179D"/>
    <w:rsid w:val="00161A6C"/>
    <w:rsid w:val="001648C8"/>
    <w:rsid w:val="00165FCB"/>
    <w:rsid w:val="00166854"/>
    <w:rsid w:val="001737DA"/>
    <w:rsid w:val="00173CBF"/>
    <w:rsid w:val="0017404B"/>
    <w:rsid w:val="00174D60"/>
    <w:rsid w:val="0017512C"/>
    <w:rsid w:val="00176E78"/>
    <w:rsid w:val="00180167"/>
    <w:rsid w:val="00180385"/>
    <w:rsid w:val="00181214"/>
    <w:rsid w:val="00181A8D"/>
    <w:rsid w:val="00183B09"/>
    <w:rsid w:val="00183BCB"/>
    <w:rsid w:val="00186208"/>
    <w:rsid w:val="00186CED"/>
    <w:rsid w:val="00191BD0"/>
    <w:rsid w:val="001926E4"/>
    <w:rsid w:val="00192B8B"/>
    <w:rsid w:val="00195AA0"/>
    <w:rsid w:val="00195DE8"/>
    <w:rsid w:val="00197F04"/>
    <w:rsid w:val="001A0AE6"/>
    <w:rsid w:val="001A1181"/>
    <w:rsid w:val="001A1397"/>
    <w:rsid w:val="001A1EB2"/>
    <w:rsid w:val="001A2964"/>
    <w:rsid w:val="001A302E"/>
    <w:rsid w:val="001A51BB"/>
    <w:rsid w:val="001A53B3"/>
    <w:rsid w:val="001A5528"/>
    <w:rsid w:val="001A5F0A"/>
    <w:rsid w:val="001A7278"/>
    <w:rsid w:val="001B0283"/>
    <w:rsid w:val="001B0360"/>
    <w:rsid w:val="001B04E8"/>
    <w:rsid w:val="001B2F46"/>
    <w:rsid w:val="001B43F5"/>
    <w:rsid w:val="001B4487"/>
    <w:rsid w:val="001B49DA"/>
    <w:rsid w:val="001B4B75"/>
    <w:rsid w:val="001B4EE4"/>
    <w:rsid w:val="001B56B4"/>
    <w:rsid w:val="001B5AA7"/>
    <w:rsid w:val="001B70AE"/>
    <w:rsid w:val="001B72BB"/>
    <w:rsid w:val="001C1138"/>
    <w:rsid w:val="001C155E"/>
    <w:rsid w:val="001C4A71"/>
    <w:rsid w:val="001D068F"/>
    <w:rsid w:val="001D07DF"/>
    <w:rsid w:val="001D1973"/>
    <w:rsid w:val="001D1E7F"/>
    <w:rsid w:val="001D2341"/>
    <w:rsid w:val="001D2573"/>
    <w:rsid w:val="001D273C"/>
    <w:rsid w:val="001D4912"/>
    <w:rsid w:val="001D4AC2"/>
    <w:rsid w:val="001D4AE9"/>
    <w:rsid w:val="001D521D"/>
    <w:rsid w:val="001D668D"/>
    <w:rsid w:val="001D7ECA"/>
    <w:rsid w:val="001E0EAF"/>
    <w:rsid w:val="001E11F7"/>
    <w:rsid w:val="001E2315"/>
    <w:rsid w:val="001E3D7F"/>
    <w:rsid w:val="001E3E94"/>
    <w:rsid w:val="001E4B1E"/>
    <w:rsid w:val="001E5C69"/>
    <w:rsid w:val="001E6252"/>
    <w:rsid w:val="001E70D1"/>
    <w:rsid w:val="001F157F"/>
    <w:rsid w:val="001F15D0"/>
    <w:rsid w:val="001F1F7A"/>
    <w:rsid w:val="001F254E"/>
    <w:rsid w:val="001F2BDB"/>
    <w:rsid w:val="001F3163"/>
    <w:rsid w:val="001F38EF"/>
    <w:rsid w:val="001F4138"/>
    <w:rsid w:val="001F52E1"/>
    <w:rsid w:val="001F5FB9"/>
    <w:rsid w:val="0020029D"/>
    <w:rsid w:val="002042EE"/>
    <w:rsid w:val="00211EAE"/>
    <w:rsid w:val="002129B1"/>
    <w:rsid w:val="00213145"/>
    <w:rsid w:val="0021785C"/>
    <w:rsid w:val="00217A22"/>
    <w:rsid w:val="00217A71"/>
    <w:rsid w:val="00217CC1"/>
    <w:rsid w:val="002208A1"/>
    <w:rsid w:val="002215BD"/>
    <w:rsid w:val="0022306A"/>
    <w:rsid w:val="00224BAB"/>
    <w:rsid w:val="00225DA1"/>
    <w:rsid w:val="00231279"/>
    <w:rsid w:val="00232260"/>
    <w:rsid w:val="00233F77"/>
    <w:rsid w:val="002342E3"/>
    <w:rsid w:val="00235B44"/>
    <w:rsid w:val="00236AB7"/>
    <w:rsid w:val="002403B7"/>
    <w:rsid w:val="0024079F"/>
    <w:rsid w:val="00242ADD"/>
    <w:rsid w:val="00243593"/>
    <w:rsid w:val="00244F32"/>
    <w:rsid w:val="00244F6A"/>
    <w:rsid w:val="0024557F"/>
    <w:rsid w:val="002457BC"/>
    <w:rsid w:val="0024634A"/>
    <w:rsid w:val="00246385"/>
    <w:rsid w:val="002467A6"/>
    <w:rsid w:val="002479B0"/>
    <w:rsid w:val="00247C1C"/>
    <w:rsid w:val="00251C55"/>
    <w:rsid w:val="0025556A"/>
    <w:rsid w:val="00255CC3"/>
    <w:rsid w:val="00255F68"/>
    <w:rsid w:val="00257787"/>
    <w:rsid w:val="00257AD0"/>
    <w:rsid w:val="00261A61"/>
    <w:rsid w:val="002626DC"/>
    <w:rsid w:val="00262F11"/>
    <w:rsid w:val="00263026"/>
    <w:rsid w:val="00264B0D"/>
    <w:rsid w:val="00265BE2"/>
    <w:rsid w:val="00265FE8"/>
    <w:rsid w:val="00267C64"/>
    <w:rsid w:val="002700D0"/>
    <w:rsid w:val="0027055E"/>
    <w:rsid w:val="00271285"/>
    <w:rsid w:val="00273D01"/>
    <w:rsid w:val="002741EB"/>
    <w:rsid w:val="0027569E"/>
    <w:rsid w:val="00276263"/>
    <w:rsid w:val="002766A5"/>
    <w:rsid w:val="00277A21"/>
    <w:rsid w:val="00277F2C"/>
    <w:rsid w:val="00282DB4"/>
    <w:rsid w:val="002842FB"/>
    <w:rsid w:val="00284303"/>
    <w:rsid w:val="00290F44"/>
    <w:rsid w:val="0029112A"/>
    <w:rsid w:val="0029116D"/>
    <w:rsid w:val="00291EA0"/>
    <w:rsid w:val="0029228C"/>
    <w:rsid w:val="00293C59"/>
    <w:rsid w:val="002946EF"/>
    <w:rsid w:val="00297C05"/>
    <w:rsid w:val="002A0AC3"/>
    <w:rsid w:val="002A1D62"/>
    <w:rsid w:val="002A2D8E"/>
    <w:rsid w:val="002A3911"/>
    <w:rsid w:val="002A4725"/>
    <w:rsid w:val="002A4AB5"/>
    <w:rsid w:val="002A4AF3"/>
    <w:rsid w:val="002A5371"/>
    <w:rsid w:val="002A6140"/>
    <w:rsid w:val="002A7C0A"/>
    <w:rsid w:val="002B06BB"/>
    <w:rsid w:val="002B167B"/>
    <w:rsid w:val="002B18F0"/>
    <w:rsid w:val="002B2AE8"/>
    <w:rsid w:val="002B3A08"/>
    <w:rsid w:val="002B4459"/>
    <w:rsid w:val="002B45AE"/>
    <w:rsid w:val="002B636D"/>
    <w:rsid w:val="002B7363"/>
    <w:rsid w:val="002C31BD"/>
    <w:rsid w:val="002C477A"/>
    <w:rsid w:val="002C545C"/>
    <w:rsid w:val="002C670A"/>
    <w:rsid w:val="002C7537"/>
    <w:rsid w:val="002C77AE"/>
    <w:rsid w:val="002D0479"/>
    <w:rsid w:val="002D27D9"/>
    <w:rsid w:val="002D2F92"/>
    <w:rsid w:val="002D38EB"/>
    <w:rsid w:val="002D4214"/>
    <w:rsid w:val="002D4A20"/>
    <w:rsid w:val="002D5582"/>
    <w:rsid w:val="002D6DF3"/>
    <w:rsid w:val="002D76F5"/>
    <w:rsid w:val="002D7A18"/>
    <w:rsid w:val="002D7E2C"/>
    <w:rsid w:val="002E1189"/>
    <w:rsid w:val="002E20AA"/>
    <w:rsid w:val="002E2A1F"/>
    <w:rsid w:val="002E2AC2"/>
    <w:rsid w:val="002E2B15"/>
    <w:rsid w:val="002E4BCD"/>
    <w:rsid w:val="002E4C23"/>
    <w:rsid w:val="002E5F2C"/>
    <w:rsid w:val="002E6173"/>
    <w:rsid w:val="002E6D68"/>
    <w:rsid w:val="002F1A10"/>
    <w:rsid w:val="002F46C0"/>
    <w:rsid w:val="00300F98"/>
    <w:rsid w:val="00300FF8"/>
    <w:rsid w:val="00302F35"/>
    <w:rsid w:val="00304642"/>
    <w:rsid w:val="00305315"/>
    <w:rsid w:val="003070A5"/>
    <w:rsid w:val="00307F7C"/>
    <w:rsid w:val="0031058F"/>
    <w:rsid w:val="003109D0"/>
    <w:rsid w:val="0031321C"/>
    <w:rsid w:val="00313B33"/>
    <w:rsid w:val="003143EC"/>
    <w:rsid w:val="003148D5"/>
    <w:rsid w:val="00315187"/>
    <w:rsid w:val="00317CFA"/>
    <w:rsid w:val="00323E0C"/>
    <w:rsid w:val="00324040"/>
    <w:rsid w:val="00325198"/>
    <w:rsid w:val="003272C4"/>
    <w:rsid w:val="003277A5"/>
    <w:rsid w:val="00330825"/>
    <w:rsid w:val="00330845"/>
    <w:rsid w:val="00332B5C"/>
    <w:rsid w:val="00333BD7"/>
    <w:rsid w:val="003346C2"/>
    <w:rsid w:val="00335A6C"/>
    <w:rsid w:val="003367CE"/>
    <w:rsid w:val="0033692F"/>
    <w:rsid w:val="0033749D"/>
    <w:rsid w:val="00337FF9"/>
    <w:rsid w:val="00340C5B"/>
    <w:rsid w:val="00340F7B"/>
    <w:rsid w:val="003413E1"/>
    <w:rsid w:val="00342404"/>
    <w:rsid w:val="00343013"/>
    <w:rsid w:val="003441AE"/>
    <w:rsid w:val="00345437"/>
    <w:rsid w:val="003463BA"/>
    <w:rsid w:val="00347704"/>
    <w:rsid w:val="0035059B"/>
    <w:rsid w:val="00350B70"/>
    <w:rsid w:val="00351682"/>
    <w:rsid w:val="0035199D"/>
    <w:rsid w:val="00353DF9"/>
    <w:rsid w:val="0035431A"/>
    <w:rsid w:val="00355E3C"/>
    <w:rsid w:val="00360B22"/>
    <w:rsid w:val="00361185"/>
    <w:rsid w:val="00361244"/>
    <w:rsid w:val="00361B66"/>
    <w:rsid w:val="00362DC1"/>
    <w:rsid w:val="00363961"/>
    <w:rsid w:val="00364F8D"/>
    <w:rsid w:val="003661EA"/>
    <w:rsid w:val="003665A8"/>
    <w:rsid w:val="00370C86"/>
    <w:rsid w:val="00371C90"/>
    <w:rsid w:val="00371E69"/>
    <w:rsid w:val="00372041"/>
    <w:rsid w:val="00372B1D"/>
    <w:rsid w:val="00374775"/>
    <w:rsid w:val="0037665A"/>
    <w:rsid w:val="00377CCF"/>
    <w:rsid w:val="00381014"/>
    <w:rsid w:val="00381775"/>
    <w:rsid w:val="0038270D"/>
    <w:rsid w:val="003827C1"/>
    <w:rsid w:val="00383F8F"/>
    <w:rsid w:val="003844A9"/>
    <w:rsid w:val="003847E9"/>
    <w:rsid w:val="00384845"/>
    <w:rsid w:val="00386415"/>
    <w:rsid w:val="00386D10"/>
    <w:rsid w:val="00387977"/>
    <w:rsid w:val="00387F19"/>
    <w:rsid w:val="0039254B"/>
    <w:rsid w:val="0039465B"/>
    <w:rsid w:val="00395A8E"/>
    <w:rsid w:val="00395B52"/>
    <w:rsid w:val="00397DE5"/>
    <w:rsid w:val="003A0F66"/>
    <w:rsid w:val="003A2ADF"/>
    <w:rsid w:val="003A4635"/>
    <w:rsid w:val="003A4E68"/>
    <w:rsid w:val="003A60B4"/>
    <w:rsid w:val="003A6546"/>
    <w:rsid w:val="003A7502"/>
    <w:rsid w:val="003B640B"/>
    <w:rsid w:val="003B66E8"/>
    <w:rsid w:val="003B69AD"/>
    <w:rsid w:val="003B6D72"/>
    <w:rsid w:val="003B77C9"/>
    <w:rsid w:val="003C1C6A"/>
    <w:rsid w:val="003C21C3"/>
    <w:rsid w:val="003C23BC"/>
    <w:rsid w:val="003C24EE"/>
    <w:rsid w:val="003C25DD"/>
    <w:rsid w:val="003C2704"/>
    <w:rsid w:val="003C2F5F"/>
    <w:rsid w:val="003C335F"/>
    <w:rsid w:val="003C3422"/>
    <w:rsid w:val="003C4201"/>
    <w:rsid w:val="003C49AC"/>
    <w:rsid w:val="003C4BC1"/>
    <w:rsid w:val="003C659D"/>
    <w:rsid w:val="003C7E05"/>
    <w:rsid w:val="003D002D"/>
    <w:rsid w:val="003D04FB"/>
    <w:rsid w:val="003D1432"/>
    <w:rsid w:val="003D1EFE"/>
    <w:rsid w:val="003D1FAA"/>
    <w:rsid w:val="003D2C36"/>
    <w:rsid w:val="003D2E87"/>
    <w:rsid w:val="003D2EC9"/>
    <w:rsid w:val="003D4DF3"/>
    <w:rsid w:val="003E2621"/>
    <w:rsid w:val="003E2893"/>
    <w:rsid w:val="003E39B1"/>
    <w:rsid w:val="003E3E1C"/>
    <w:rsid w:val="003E4464"/>
    <w:rsid w:val="003E5AC4"/>
    <w:rsid w:val="003E607B"/>
    <w:rsid w:val="003E6088"/>
    <w:rsid w:val="003E665E"/>
    <w:rsid w:val="003F1BB4"/>
    <w:rsid w:val="003F27AE"/>
    <w:rsid w:val="003F737B"/>
    <w:rsid w:val="003F7518"/>
    <w:rsid w:val="003F7638"/>
    <w:rsid w:val="003F7670"/>
    <w:rsid w:val="003F7A47"/>
    <w:rsid w:val="003F7D2A"/>
    <w:rsid w:val="00400460"/>
    <w:rsid w:val="00401A16"/>
    <w:rsid w:val="0040416C"/>
    <w:rsid w:val="00405BBA"/>
    <w:rsid w:val="00411564"/>
    <w:rsid w:val="004128ED"/>
    <w:rsid w:val="004134C1"/>
    <w:rsid w:val="004148CB"/>
    <w:rsid w:val="00414958"/>
    <w:rsid w:val="0041499D"/>
    <w:rsid w:val="00414A02"/>
    <w:rsid w:val="004163A0"/>
    <w:rsid w:val="004165B4"/>
    <w:rsid w:val="0041703B"/>
    <w:rsid w:val="0042040C"/>
    <w:rsid w:val="00422677"/>
    <w:rsid w:val="0042627D"/>
    <w:rsid w:val="0042740E"/>
    <w:rsid w:val="004278B7"/>
    <w:rsid w:val="00427AF3"/>
    <w:rsid w:val="00427D43"/>
    <w:rsid w:val="00427DC6"/>
    <w:rsid w:val="004349B6"/>
    <w:rsid w:val="00435B23"/>
    <w:rsid w:val="00437E59"/>
    <w:rsid w:val="00440D51"/>
    <w:rsid w:val="0044132B"/>
    <w:rsid w:val="00443517"/>
    <w:rsid w:val="004437C0"/>
    <w:rsid w:val="0044462E"/>
    <w:rsid w:val="00445136"/>
    <w:rsid w:val="00445ECB"/>
    <w:rsid w:val="004470B5"/>
    <w:rsid w:val="00447188"/>
    <w:rsid w:val="00447234"/>
    <w:rsid w:val="004506BD"/>
    <w:rsid w:val="00452DBB"/>
    <w:rsid w:val="004539FF"/>
    <w:rsid w:val="00453C2F"/>
    <w:rsid w:val="00456948"/>
    <w:rsid w:val="004574BE"/>
    <w:rsid w:val="00460517"/>
    <w:rsid w:val="00460B32"/>
    <w:rsid w:val="00460D3E"/>
    <w:rsid w:val="00461BC1"/>
    <w:rsid w:val="00462B12"/>
    <w:rsid w:val="00463C45"/>
    <w:rsid w:val="0046462D"/>
    <w:rsid w:val="00465C84"/>
    <w:rsid w:val="004660B1"/>
    <w:rsid w:val="00466693"/>
    <w:rsid w:val="004713D4"/>
    <w:rsid w:val="0047220D"/>
    <w:rsid w:val="004731A4"/>
    <w:rsid w:val="00474101"/>
    <w:rsid w:val="00474416"/>
    <w:rsid w:val="004745C1"/>
    <w:rsid w:val="0047561D"/>
    <w:rsid w:val="00475815"/>
    <w:rsid w:val="00476190"/>
    <w:rsid w:val="00477D6D"/>
    <w:rsid w:val="00480652"/>
    <w:rsid w:val="00483284"/>
    <w:rsid w:val="00485C40"/>
    <w:rsid w:val="00485D43"/>
    <w:rsid w:val="00486034"/>
    <w:rsid w:val="00491CD4"/>
    <w:rsid w:val="004926A7"/>
    <w:rsid w:val="00496300"/>
    <w:rsid w:val="0049666C"/>
    <w:rsid w:val="004967CA"/>
    <w:rsid w:val="00497ECE"/>
    <w:rsid w:val="004A027B"/>
    <w:rsid w:val="004A3D07"/>
    <w:rsid w:val="004A4AEA"/>
    <w:rsid w:val="004A5DA5"/>
    <w:rsid w:val="004A5F4E"/>
    <w:rsid w:val="004A6049"/>
    <w:rsid w:val="004A640A"/>
    <w:rsid w:val="004B257D"/>
    <w:rsid w:val="004B3007"/>
    <w:rsid w:val="004B3BCD"/>
    <w:rsid w:val="004B49E0"/>
    <w:rsid w:val="004B6768"/>
    <w:rsid w:val="004C2D2E"/>
    <w:rsid w:val="004C43D2"/>
    <w:rsid w:val="004C4EC2"/>
    <w:rsid w:val="004C5CB7"/>
    <w:rsid w:val="004C6688"/>
    <w:rsid w:val="004C703A"/>
    <w:rsid w:val="004D0469"/>
    <w:rsid w:val="004D32CF"/>
    <w:rsid w:val="004D3D55"/>
    <w:rsid w:val="004D4E8F"/>
    <w:rsid w:val="004D5D92"/>
    <w:rsid w:val="004D693A"/>
    <w:rsid w:val="004D738C"/>
    <w:rsid w:val="004D7D79"/>
    <w:rsid w:val="004E01AA"/>
    <w:rsid w:val="004E0ECD"/>
    <w:rsid w:val="004E0F6B"/>
    <w:rsid w:val="004E10DA"/>
    <w:rsid w:val="004E1EAA"/>
    <w:rsid w:val="004E2581"/>
    <w:rsid w:val="004E2677"/>
    <w:rsid w:val="004E39AE"/>
    <w:rsid w:val="004E6073"/>
    <w:rsid w:val="004E63DF"/>
    <w:rsid w:val="004F2EEF"/>
    <w:rsid w:val="004F4FEA"/>
    <w:rsid w:val="004F5F5B"/>
    <w:rsid w:val="004F7746"/>
    <w:rsid w:val="005004F7"/>
    <w:rsid w:val="00500C63"/>
    <w:rsid w:val="0050294A"/>
    <w:rsid w:val="0050404A"/>
    <w:rsid w:val="00505736"/>
    <w:rsid w:val="00506E9B"/>
    <w:rsid w:val="0050706C"/>
    <w:rsid w:val="005073B9"/>
    <w:rsid w:val="00507C9A"/>
    <w:rsid w:val="00510D75"/>
    <w:rsid w:val="00511027"/>
    <w:rsid w:val="005124B9"/>
    <w:rsid w:val="00512CA2"/>
    <w:rsid w:val="0051590C"/>
    <w:rsid w:val="005162B3"/>
    <w:rsid w:val="005170CA"/>
    <w:rsid w:val="005207DC"/>
    <w:rsid w:val="00521465"/>
    <w:rsid w:val="005218D0"/>
    <w:rsid w:val="005220A0"/>
    <w:rsid w:val="005223E2"/>
    <w:rsid w:val="00522B06"/>
    <w:rsid w:val="00523FF6"/>
    <w:rsid w:val="005244B3"/>
    <w:rsid w:val="005247FF"/>
    <w:rsid w:val="00525D41"/>
    <w:rsid w:val="00525EA5"/>
    <w:rsid w:val="00527646"/>
    <w:rsid w:val="0053034A"/>
    <w:rsid w:val="00533A08"/>
    <w:rsid w:val="0053423F"/>
    <w:rsid w:val="005354FB"/>
    <w:rsid w:val="00540557"/>
    <w:rsid w:val="00540CD6"/>
    <w:rsid w:val="00542AF0"/>
    <w:rsid w:val="0054377F"/>
    <w:rsid w:val="005449DB"/>
    <w:rsid w:val="0055094C"/>
    <w:rsid w:val="005519EC"/>
    <w:rsid w:val="0055311E"/>
    <w:rsid w:val="0055313F"/>
    <w:rsid w:val="005538BF"/>
    <w:rsid w:val="00553D06"/>
    <w:rsid w:val="00554C45"/>
    <w:rsid w:val="00555DE6"/>
    <w:rsid w:val="0055610A"/>
    <w:rsid w:val="00557227"/>
    <w:rsid w:val="005576EA"/>
    <w:rsid w:val="00560E0F"/>
    <w:rsid w:val="005615EE"/>
    <w:rsid w:val="005621EE"/>
    <w:rsid w:val="00562C4D"/>
    <w:rsid w:val="00563490"/>
    <w:rsid w:val="00565373"/>
    <w:rsid w:val="00565D5A"/>
    <w:rsid w:val="00567471"/>
    <w:rsid w:val="00567ABA"/>
    <w:rsid w:val="00571422"/>
    <w:rsid w:val="005724DE"/>
    <w:rsid w:val="005726AF"/>
    <w:rsid w:val="00573390"/>
    <w:rsid w:val="005740E7"/>
    <w:rsid w:val="00575453"/>
    <w:rsid w:val="00576659"/>
    <w:rsid w:val="00576FC9"/>
    <w:rsid w:val="00577C45"/>
    <w:rsid w:val="0058118C"/>
    <w:rsid w:val="00581450"/>
    <w:rsid w:val="0058220D"/>
    <w:rsid w:val="005827AC"/>
    <w:rsid w:val="00583EB9"/>
    <w:rsid w:val="00585070"/>
    <w:rsid w:val="005866CB"/>
    <w:rsid w:val="00586736"/>
    <w:rsid w:val="005873AF"/>
    <w:rsid w:val="005905DC"/>
    <w:rsid w:val="005907D1"/>
    <w:rsid w:val="00591667"/>
    <w:rsid w:val="00592092"/>
    <w:rsid w:val="00592715"/>
    <w:rsid w:val="00593064"/>
    <w:rsid w:val="00593DC1"/>
    <w:rsid w:val="0059480D"/>
    <w:rsid w:val="00594922"/>
    <w:rsid w:val="005950D3"/>
    <w:rsid w:val="00595F6C"/>
    <w:rsid w:val="005962B4"/>
    <w:rsid w:val="005964CB"/>
    <w:rsid w:val="00597EDA"/>
    <w:rsid w:val="005A0694"/>
    <w:rsid w:val="005A0B3D"/>
    <w:rsid w:val="005A1C27"/>
    <w:rsid w:val="005A216C"/>
    <w:rsid w:val="005A2393"/>
    <w:rsid w:val="005A3205"/>
    <w:rsid w:val="005A3CE4"/>
    <w:rsid w:val="005A3FAD"/>
    <w:rsid w:val="005A46A9"/>
    <w:rsid w:val="005A4F55"/>
    <w:rsid w:val="005A62D0"/>
    <w:rsid w:val="005A70F1"/>
    <w:rsid w:val="005B013F"/>
    <w:rsid w:val="005B0776"/>
    <w:rsid w:val="005B37FA"/>
    <w:rsid w:val="005B69D1"/>
    <w:rsid w:val="005B7AF8"/>
    <w:rsid w:val="005C16ED"/>
    <w:rsid w:val="005C1BBF"/>
    <w:rsid w:val="005C4D99"/>
    <w:rsid w:val="005C55DA"/>
    <w:rsid w:val="005C7F61"/>
    <w:rsid w:val="005D043C"/>
    <w:rsid w:val="005D078B"/>
    <w:rsid w:val="005D123C"/>
    <w:rsid w:val="005D165C"/>
    <w:rsid w:val="005D1815"/>
    <w:rsid w:val="005D237A"/>
    <w:rsid w:val="005D2F7D"/>
    <w:rsid w:val="005D4F73"/>
    <w:rsid w:val="005D6479"/>
    <w:rsid w:val="005D648B"/>
    <w:rsid w:val="005E0275"/>
    <w:rsid w:val="005E1616"/>
    <w:rsid w:val="005E16AF"/>
    <w:rsid w:val="005E1964"/>
    <w:rsid w:val="005E333F"/>
    <w:rsid w:val="005E382D"/>
    <w:rsid w:val="005E533A"/>
    <w:rsid w:val="005E5798"/>
    <w:rsid w:val="005E6234"/>
    <w:rsid w:val="005F1897"/>
    <w:rsid w:val="005F1F84"/>
    <w:rsid w:val="005F2CCC"/>
    <w:rsid w:val="005F3E00"/>
    <w:rsid w:val="005F4E42"/>
    <w:rsid w:val="005F5DA6"/>
    <w:rsid w:val="00601696"/>
    <w:rsid w:val="006036D3"/>
    <w:rsid w:val="00603C76"/>
    <w:rsid w:val="006046AB"/>
    <w:rsid w:val="00604B58"/>
    <w:rsid w:val="00605ABE"/>
    <w:rsid w:val="0060643B"/>
    <w:rsid w:val="00606EE4"/>
    <w:rsid w:val="00607F1D"/>
    <w:rsid w:val="0061040A"/>
    <w:rsid w:val="00611DE7"/>
    <w:rsid w:val="00615584"/>
    <w:rsid w:val="006159BA"/>
    <w:rsid w:val="00616983"/>
    <w:rsid w:val="00621C0E"/>
    <w:rsid w:val="00623928"/>
    <w:rsid w:val="0062530A"/>
    <w:rsid w:val="006261C3"/>
    <w:rsid w:val="00626C2B"/>
    <w:rsid w:val="00627E20"/>
    <w:rsid w:val="00630814"/>
    <w:rsid w:val="006320A2"/>
    <w:rsid w:val="0063272B"/>
    <w:rsid w:val="00634AF6"/>
    <w:rsid w:val="00634E80"/>
    <w:rsid w:val="00635180"/>
    <w:rsid w:val="0063601C"/>
    <w:rsid w:val="006366E3"/>
    <w:rsid w:val="00636A50"/>
    <w:rsid w:val="00640331"/>
    <w:rsid w:val="00641D28"/>
    <w:rsid w:val="00643246"/>
    <w:rsid w:val="006447B1"/>
    <w:rsid w:val="00644BCD"/>
    <w:rsid w:val="00644D2D"/>
    <w:rsid w:val="00644E8A"/>
    <w:rsid w:val="00651153"/>
    <w:rsid w:val="006552E0"/>
    <w:rsid w:val="00655798"/>
    <w:rsid w:val="00655821"/>
    <w:rsid w:val="00657B6A"/>
    <w:rsid w:val="00660933"/>
    <w:rsid w:val="00661396"/>
    <w:rsid w:val="00662A45"/>
    <w:rsid w:val="00666092"/>
    <w:rsid w:val="00666C07"/>
    <w:rsid w:val="0067049C"/>
    <w:rsid w:val="00670ABF"/>
    <w:rsid w:val="006711E0"/>
    <w:rsid w:val="00672CF0"/>
    <w:rsid w:val="0067417F"/>
    <w:rsid w:val="00675AD4"/>
    <w:rsid w:val="00675EEE"/>
    <w:rsid w:val="00676921"/>
    <w:rsid w:val="00684CEA"/>
    <w:rsid w:val="006855A9"/>
    <w:rsid w:val="0068640E"/>
    <w:rsid w:val="00686EBD"/>
    <w:rsid w:val="00692F00"/>
    <w:rsid w:val="006930C2"/>
    <w:rsid w:val="00697C91"/>
    <w:rsid w:val="006A0501"/>
    <w:rsid w:val="006A4DAD"/>
    <w:rsid w:val="006A59C3"/>
    <w:rsid w:val="006A6B36"/>
    <w:rsid w:val="006B1F17"/>
    <w:rsid w:val="006B2635"/>
    <w:rsid w:val="006B4FD1"/>
    <w:rsid w:val="006B5EDA"/>
    <w:rsid w:val="006B6931"/>
    <w:rsid w:val="006B7304"/>
    <w:rsid w:val="006C194D"/>
    <w:rsid w:val="006C1EDE"/>
    <w:rsid w:val="006C33BB"/>
    <w:rsid w:val="006C35F1"/>
    <w:rsid w:val="006C40B0"/>
    <w:rsid w:val="006C4F9C"/>
    <w:rsid w:val="006C5D7A"/>
    <w:rsid w:val="006C6622"/>
    <w:rsid w:val="006C6B42"/>
    <w:rsid w:val="006D1608"/>
    <w:rsid w:val="006D1F73"/>
    <w:rsid w:val="006D1FA8"/>
    <w:rsid w:val="006D233B"/>
    <w:rsid w:val="006D4043"/>
    <w:rsid w:val="006D4EB7"/>
    <w:rsid w:val="006D4F56"/>
    <w:rsid w:val="006E0543"/>
    <w:rsid w:val="006E1CAC"/>
    <w:rsid w:val="006E1E27"/>
    <w:rsid w:val="006E286F"/>
    <w:rsid w:val="006E28CB"/>
    <w:rsid w:val="006E2B45"/>
    <w:rsid w:val="006E2F58"/>
    <w:rsid w:val="006E34B6"/>
    <w:rsid w:val="006E4F9E"/>
    <w:rsid w:val="006F1915"/>
    <w:rsid w:val="006F22CC"/>
    <w:rsid w:val="006F2387"/>
    <w:rsid w:val="006F2C1C"/>
    <w:rsid w:val="006F3725"/>
    <w:rsid w:val="006F3B6A"/>
    <w:rsid w:val="006F5076"/>
    <w:rsid w:val="006F5B5D"/>
    <w:rsid w:val="006F66A7"/>
    <w:rsid w:val="006F69E0"/>
    <w:rsid w:val="006F7E70"/>
    <w:rsid w:val="00700AD3"/>
    <w:rsid w:val="007010F5"/>
    <w:rsid w:val="00703435"/>
    <w:rsid w:val="007043A3"/>
    <w:rsid w:val="0070488A"/>
    <w:rsid w:val="00704E23"/>
    <w:rsid w:val="0070608D"/>
    <w:rsid w:val="00706EE7"/>
    <w:rsid w:val="00706F26"/>
    <w:rsid w:val="0070799B"/>
    <w:rsid w:val="00710BBF"/>
    <w:rsid w:val="0071239C"/>
    <w:rsid w:val="00712708"/>
    <w:rsid w:val="00712951"/>
    <w:rsid w:val="007141AF"/>
    <w:rsid w:val="0071553F"/>
    <w:rsid w:val="00715558"/>
    <w:rsid w:val="0071715A"/>
    <w:rsid w:val="00717E21"/>
    <w:rsid w:val="00717F08"/>
    <w:rsid w:val="007201BB"/>
    <w:rsid w:val="00720B30"/>
    <w:rsid w:val="0072153B"/>
    <w:rsid w:val="0072189D"/>
    <w:rsid w:val="0072287D"/>
    <w:rsid w:val="00723FE6"/>
    <w:rsid w:val="00725840"/>
    <w:rsid w:val="00725F81"/>
    <w:rsid w:val="007276F5"/>
    <w:rsid w:val="00727E81"/>
    <w:rsid w:val="00730DBE"/>
    <w:rsid w:val="00732A5A"/>
    <w:rsid w:val="00732C8D"/>
    <w:rsid w:val="00733A5E"/>
    <w:rsid w:val="0073429A"/>
    <w:rsid w:val="00734D4E"/>
    <w:rsid w:val="00735A53"/>
    <w:rsid w:val="00737238"/>
    <w:rsid w:val="007378C6"/>
    <w:rsid w:val="007402DF"/>
    <w:rsid w:val="007404E1"/>
    <w:rsid w:val="00741614"/>
    <w:rsid w:val="00745BE0"/>
    <w:rsid w:val="00745C0A"/>
    <w:rsid w:val="00747C73"/>
    <w:rsid w:val="00751EFB"/>
    <w:rsid w:val="00752063"/>
    <w:rsid w:val="0075336A"/>
    <w:rsid w:val="007535DD"/>
    <w:rsid w:val="00753A24"/>
    <w:rsid w:val="00754A42"/>
    <w:rsid w:val="00755124"/>
    <w:rsid w:val="00756617"/>
    <w:rsid w:val="007568D8"/>
    <w:rsid w:val="00757848"/>
    <w:rsid w:val="00757E01"/>
    <w:rsid w:val="007600AB"/>
    <w:rsid w:val="007614ED"/>
    <w:rsid w:val="00762279"/>
    <w:rsid w:val="00762398"/>
    <w:rsid w:val="0076303A"/>
    <w:rsid w:val="00764BA3"/>
    <w:rsid w:val="00764C74"/>
    <w:rsid w:val="00766A27"/>
    <w:rsid w:val="00767237"/>
    <w:rsid w:val="007708B9"/>
    <w:rsid w:val="0077246D"/>
    <w:rsid w:val="00772548"/>
    <w:rsid w:val="00772EA7"/>
    <w:rsid w:val="00774A81"/>
    <w:rsid w:val="00775571"/>
    <w:rsid w:val="00775BAC"/>
    <w:rsid w:val="00777871"/>
    <w:rsid w:val="007810BB"/>
    <w:rsid w:val="007813C1"/>
    <w:rsid w:val="00781F8B"/>
    <w:rsid w:val="00781FE5"/>
    <w:rsid w:val="007821FD"/>
    <w:rsid w:val="00782892"/>
    <w:rsid w:val="00782ADF"/>
    <w:rsid w:val="00784336"/>
    <w:rsid w:val="0078436B"/>
    <w:rsid w:val="00784837"/>
    <w:rsid w:val="00784B52"/>
    <w:rsid w:val="007863DD"/>
    <w:rsid w:val="00786436"/>
    <w:rsid w:val="00786E14"/>
    <w:rsid w:val="00786F61"/>
    <w:rsid w:val="007907FC"/>
    <w:rsid w:val="0079163D"/>
    <w:rsid w:val="00791B59"/>
    <w:rsid w:val="00792114"/>
    <w:rsid w:val="00792E9B"/>
    <w:rsid w:val="00793A03"/>
    <w:rsid w:val="0079569A"/>
    <w:rsid w:val="007A03F6"/>
    <w:rsid w:val="007A2217"/>
    <w:rsid w:val="007A37FF"/>
    <w:rsid w:val="007A41DF"/>
    <w:rsid w:val="007A4F6F"/>
    <w:rsid w:val="007A5A02"/>
    <w:rsid w:val="007A61DC"/>
    <w:rsid w:val="007B0544"/>
    <w:rsid w:val="007B1875"/>
    <w:rsid w:val="007B1A55"/>
    <w:rsid w:val="007B249F"/>
    <w:rsid w:val="007B2E28"/>
    <w:rsid w:val="007B304B"/>
    <w:rsid w:val="007B4471"/>
    <w:rsid w:val="007B4915"/>
    <w:rsid w:val="007B4FA8"/>
    <w:rsid w:val="007B61D8"/>
    <w:rsid w:val="007B747C"/>
    <w:rsid w:val="007B77F9"/>
    <w:rsid w:val="007B7C90"/>
    <w:rsid w:val="007C02B5"/>
    <w:rsid w:val="007C0A73"/>
    <w:rsid w:val="007C3011"/>
    <w:rsid w:val="007C4350"/>
    <w:rsid w:val="007C4A67"/>
    <w:rsid w:val="007D28E1"/>
    <w:rsid w:val="007D3834"/>
    <w:rsid w:val="007D38ED"/>
    <w:rsid w:val="007D3B41"/>
    <w:rsid w:val="007D4BDE"/>
    <w:rsid w:val="007D5B29"/>
    <w:rsid w:val="007D679B"/>
    <w:rsid w:val="007D67A3"/>
    <w:rsid w:val="007D7B38"/>
    <w:rsid w:val="007E0AED"/>
    <w:rsid w:val="007E1744"/>
    <w:rsid w:val="007E2035"/>
    <w:rsid w:val="007E24AF"/>
    <w:rsid w:val="007E4A97"/>
    <w:rsid w:val="007E52A5"/>
    <w:rsid w:val="007E59F8"/>
    <w:rsid w:val="007E7E72"/>
    <w:rsid w:val="007E7FB5"/>
    <w:rsid w:val="007F125F"/>
    <w:rsid w:val="007F1267"/>
    <w:rsid w:val="007F26A0"/>
    <w:rsid w:val="007F280C"/>
    <w:rsid w:val="007F344A"/>
    <w:rsid w:val="007F3D6D"/>
    <w:rsid w:val="007F535E"/>
    <w:rsid w:val="007F59AC"/>
    <w:rsid w:val="007F6FA4"/>
    <w:rsid w:val="0080004E"/>
    <w:rsid w:val="00801693"/>
    <w:rsid w:val="00802001"/>
    <w:rsid w:val="008021BB"/>
    <w:rsid w:val="00802CB8"/>
    <w:rsid w:val="00802E6F"/>
    <w:rsid w:val="00803C50"/>
    <w:rsid w:val="00804444"/>
    <w:rsid w:val="00805BD8"/>
    <w:rsid w:val="00805C17"/>
    <w:rsid w:val="00806C02"/>
    <w:rsid w:val="00810723"/>
    <w:rsid w:val="00811B41"/>
    <w:rsid w:val="00811E5E"/>
    <w:rsid w:val="008122C1"/>
    <w:rsid w:val="0081248C"/>
    <w:rsid w:val="00812C22"/>
    <w:rsid w:val="00814CB6"/>
    <w:rsid w:val="00817F86"/>
    <w:rsid w:val="008209C5"/>
    <w:rsid w:val="008218C8"/>
    <w:rsid w:val="00822D71"/>
    <w:rsid w:val="00824493"/>
    <w:rsid w:val="008278AE"/>
    <w:rsid w:val="0083143A"/>
    <w:rsid w:val="00831532"/>
    <w:rsid w:val="00833097"/>
    <w:rsid w:val="008333AF"/>
    <w:rsid w:val="00834317"/>
    <w:rsid w:val="00840659"/>
    <w:rsid w:val="00840939"/>
    <w:rsid w:val="008419DF"/>
    <w:rsid w:val="00843B98"/>
    <w:rsid w:val="00844937"/>
    <w:rsid w:val="0084616F"/>
    <w:rsid w:val="00847885"/>
    <w:rsid w:val="00852BF4"/>
    <w:rsid w:val="00853CEF"/>
    <w:rsid w:val="00854665"/>
    <w:rsid w:val="0085615C"/>
    <w:rsid w:val="00856A2B"/>
    <w:rsid w:val="008572D9"/>
    <w:rsid w:val="00857388"/>
    <w:rsid w:val="00857665"/>
    <w:rsid w:val="00857EDA"/>
    <w:rsid w:val="00860372"/>
    <w:rsid w:val="008606B3"/>
    <w:rsid w:val="00861B6C"/>
    <w:rsid w:val="00862015"/>
    <w:rsid w:val="008675D7"/>
    <w:rsid w:val="00870FE2"/>
    <w:rsid w:val="0087231E"/>
    <w:rsid w:val="008755D2"/>
    <w:rsid w:val="00876A6C"/>
    <w:rsid w:val="0088010E"/>
    <w:rsid w:val="00880123"/>
    <w:rsid w:val="008809A9"/>
    <w:rsid w:val="00881EA5"/>
    <w:rsid w:val="00882E2E"/>
    <w:rsid w:val="0088314E"/>
    <w:rsid w:val="0088380A"/>
    <w:rsid w:val="00883902"/>
    <w:rsid w:val="00883FCF"/>
    <w:rsid w:val="008842F4"/>
    <w:rsid w:val="0088434D"/>
    <w:rsid w:val="008856EC"/>
    <w:rsid w:val="008908E7"/>
    <w:rsid w:val="008914BC"/>
    <w:rsid w:val="00893250"/>
    <w:rsid w:val="00893F4B"/>
    <w:rsid w:val="008955DC"/>
    <w:rsid w:val="008965E7"/>
    <w:rsid w:val="00896A79"/>
    <w:rsid w:val="008976AA"/>
    <w:rsid w:val="008A0596"/>
    <w:rsid w:val="008A0D95"/>
    <w:rsid w:val="008A1031"/>
    <w:rsid w:val="008A1865"/>
    <w:rsid w:val="008A2638"/>
    <w:rsid w:val="008A3240"/>
    <w:rsid w:val="008A439E"/>
    <w:rsid w:val="008A446F"/>
    <w:rsid w:val="008A48A9"/>
    <w:rsid w:val="008A60A2"/>
    <w:rsid w:val="008A6D60"/>
    <w:rsid w:val="008B0857"/>
    <w:rsid w:val="008B093F"/>
    <w:rsid w:val="008B2190"/>
    <w:rsid w:val="008B2B43"/>
    <w:rsid w:val="008B4DEF"/>
    <w:rsid w:val="008B5A0B"/>
    <w:rsid w:val="008B5C87"/>
    <w:rsid w:val="008B6862"/>
    <w:rsid w:val="008C0D95"/>
    <w:rsid w:val="008C1C14"/>
    <w:rsid w:val="008C3402"/>
    <w:rsid w:val="008C4359"/>
    <w:rsid w:val="008C6B92"/>
    <w:rsid w:val="008D0006"/>
    <w:rsid w:val="008D09CE"/>
    <w:rsid w:val="008D0EF3"/>
    <w:rsid w:val="008D2B28"/>
    <w:rsid w:val="008D30D0"/>
    <w:rsid w:val="008D4628"/>
    <w:rsid w:val="008D584B"/>
    <w:rsid w:val="008D5C3D"/>
    <w:rsid w:val="008E2347"/>
    <w:rsid w:val="008E2533"/>
    <w:rsid w:val="008E3611"/>
    <w:rsid w:val="008E49DA"/>
    <w:rsid w:val="008E521B"/>
    <w:rsid w:val="008E5C2B"/>
    <w:rsid w:val="008E707D"/>
    <w:rsid w:val="008E72D4"/>
    <w:rsid w:val="008E7EF1"/>
    <w:rsid w:val="008F3802"/>
    <w:rsid w:val="008F50B3"/>
    <w:rsid w:val="008F6355"/>
    <w:rsid w:val="0090146A"/>
    <w:rsid w:val="009017F7"/>
    <w:rsid w:val="00901ECD"/>
    <w:rsid w:val="009030F7"/>
    <w:rsid w:val="00903C12"/>
    <w:rsid w:val="00903E39"/>
    <w:rsid w:val="0090421E"/>
    <w:rsid w:val="00904591"/>
    <w:rsid w:val="00904F9D"/>
    <w:rsid w:val="00905600"/>
    <w:rsid w:val="0090569D"/>
    <w:rsid w:val="009061DF"/>
    <w:rsid w:val="0090676E"/>
    <w:rsid w:val="00907EC4"/>
    <w:rsid w:val="0091230D"/>
    <w:rsid w:val="00914266"/>
    <w:rsid w:val="009151DE"/>
    <w:rsid w:val="00915A63"/>
    <w:rsid w:val="0091725F"/>
    <w:rsid w:val="00920DA0"/>
    <w:rsid w:val="0092127F"/>
    <w:rsid w:val="00921827"/>
    <w:rsid w:val="00922252"/>
    <w:rsid w:val="009238B8"/>
    <w:rsid w:val="00924871"/>
    <w:rsid w:val="009253D8"/>
    <w:rsid w:val="0092547D"/>
    <w:rsid w:val="0092690F"/>
    <w:rsid w:val="0092745B"/>
    <w:rsid w:val="0093123B"/>
    <w:rsid w:val="0093218B"/>
    <w:rsid w:val="00933FAB"/>
    <w:rsid w:val="00935353"/>
    <w:rsid w:val="0093695C"/>
    <w:rsid w:val="009369B1"/>
    <w:rsid w:val="00937D1B"/>
    <w:rsid w:val="00940884"/>
    <w:rsid w:val="00940EE1"/>
    <w:rsid w:val="00941F3E"/>
    <w:rsid w:val="009421F2"/>
    <w:rsid w:val="009423C8"/>
    <w:rsid w:val="00944485"/>
    <w:rsid w:val="00944792"/>
    <w:rsid w:val="009456FA"/>
    <w:rsid w:val="00953829"/>
    <w:rsid w:val="00953C25"/>
    <w:rsid w:val="00954FEE"/>
    <w:rsid w:val="00955AC5"/>
    <w:rsid w:val="00957242"/>
    <w:rsid w:val="00957BA1"/>
    <w:rsid w:val="00964BC2"/>
    <w:rsid w:val="009671A7"/>
    <w:rsid w:val="0097027C"/>
    <w:rsid w:val="0097083F"/>
    <w:rsid w:val="00974076"/>
    <w:rsid w:val="00974177"/>
    <w:rsid w:val="00974542"/>
    <w:rsid w:val="009750E5"/>
    <w:rsid w:val="009751C1"/>
    <w:rsid w:val="00975821"/>
    <w:rsid w:val="00975D1F"/>
    <w:rsid w:val="0097689B"/>
    <w:rsid w:val="00977043"/>
    <w:rsid w:val="00977BA7"/>
    <w:rsid w:val="00977CBB"/>
    <w:rsid w:val="009808D5"/>
    <w:rsid w:val="00980AD1"/>
    <w:rsid w:val="00980B16"/>
    <w:rsid w:val="0098212A"/>
    <w:rsid w:val="00983E97"/>
    <w:rsid w:val="00985063"/>
    <w:rsid w:val="009857C5"/>
    <w:rsid w:val="00985DA3"/>
    <w:rsid w:val="0098676C"/>
    <w:rsid w:val="00986BC3"/>
    <w:rsid w:val="009872F6"/>
    <w:rsid w:val="0099059D"/>
    <w:rsid w:val="009906C3"/>
    <w:rsid w:val="00994CBB"/>
    <w:rsid w:val="00994F56"/>
    <w:rsid w:val="00995A05"/>
    <w:rsid w:val="00996339"/>
    <w:rsid w:val="00996582"/>
    <w:rsid w:val="009975F5"/>
    <w:rsid w:val="009A073E"/>
    <w:rsid w:val="009A079C"/>
    <w:rsid w:val="009A08B8"/>
    <w:rsid w:val="009A09B0"/>
    <w:rsid w:val="009A1146"/>
    <w:rsid w:val="009A15C4"/>
    <w:rsid w:val="009A194A"/>
    <w:rsid w:val="009A1C75"/>
    <w:rsid w:val="009A1F73"/>
    <w:rsid w:val="009A3BEE"/>
    <w:rsid w:val="009A45D7"/>
    <w:rsid w:val="009A5D93"/>
    <w:rsid w:val="009A63E6"/>
    <w:rsid w:val="009B1133"/>
    <w:rsid w:val="009B1B99"/>
    <w:rsid w:val="009B3638"/>
    <w:rsid w:val="009B3DEA"/>
    <w:rsid w:val="009B4C95"/>
    <w:rsid w:val="009B521F"/>
    <w:rsid w:val="009B53DD"/>
    <w:rsid w:val="009B6F33"/>
    <w:rsid w:val="009B73AF"/>
    <w:rsid w:val="009C337B"/>
    <w:rsid w:val="009C342E"/>
    <w:rsid w:val="009C3638"/>
    <w:rsid w:val="009C3AA5"/>
    <w:rsid w:val="009C567C"/>
    <w:rsid w:val="009C5D48"/>
    <w:rsid w:val="009C5EBB"/>
    <w:rsid w:val="009C7DFE"/>
    <w:rsid w:val="009D0ED0"/>
    <w:rsid w:val="009D135B"/>
    <w:rsid w:val="009D18A0"/>
    <w:rsid w:val="009D20B4"/>
    <w:rsid w:val="009D3666"/>
    <w:rsid w:val="009D49A1"/>
    <w:rsid w:val="009D4A37"/>
    <w:rsid w:val="009E09AC"/>
    <w:rsid w:val="009E196C"/>
    <w:rsid w:val="009E29B7"/>
    <w:rsid w:val="009E3E48"/>
    <w:rsid w:val="009E40FA"/>
    <w:rsid w:val="009E4535"/>
    <w:rsid w:val="009E530A"/>
    <w:rsid w:val="009E5337"/>
    <w:rsid w:val="009E5350"/>
    <w:rsid w:val="009E5467"/>
    <w:rsid w:val="009E68AE"/>
    <w:rsid w:val="009E6D51"/>
    <w:rsid w:val="009E783A"/>
    <w:rsid w:val="009F13B1"/>
    <w:rsid w:val="009F16B4"/>
    <w:rsid w:val="009F182F"/>
    <w:rsid w:val="009F1EB1"/>
    <w:rsid w:val="009F30CF"/>
    <w:rsid w:val="009F3588"/>
    <w:rsid w:val="009F3FD3"/>
    <w:rsid w:val="009F447A"/>
    <w:rsid w:val="009F73AC"/>
    <w:rsid w:val="00A002C8"/>
    <w:rsid w:val="00A00717"/>
    <w:rsid w:val="00A02267"/>
    <w:rsid w:val="00A0456B"/>
    <w:rsid w:val="00A067D4"/>
    <w:rsid w:val="00A067FF"/>
    <w:rsid w:val="00A10064"/>
    <w:rsid w:val="00A10815"/>
    <w:rsid w:val="00A1107C"/>
    <w:rsid w:val="00A11330"/>
    <w:rsid w:val="00A11F3D"/>
    <w:rsid w:val="00A12DFC"/>
    <w:rsid w:val="00A173CB"/>
    <w:rsid w:val="00A20885"/>
    <w:rsid w:val="00A21744"/>
    <w:rsid w:val="00A24EF6"/>
    <w:rsid w:val="00A25798"/>
    <w:rsid w:val="00A25C14"/>
    <w:rsid w:val="00A31E11"/>
    <w:rsid w:val="00A31FB0"/>
    <w:rsid w:val="00A330C7"/>
    <w:rsid w:val="00A33100"/>
    <w:rsid w:val="00A334CF"/>
    <w:rsid w:val="00A354B8"/>
    <w:rsid w:val="00A35E86"/>
    <w:rsid w:val="00A367B4"/>
    <w:rsid w:val="00A36902"/>
    <w:rsid w:val="00A36ECB"/>
    <w:rsid w:val="00A43449"/>
    <w:rsid w:val="00A43452"/>
    <w:rsid w:val="00A43689"/>
    <w:rsid w:val="00A445C5"/>
    <w:rsid w:val="00A445D5"/>
    <w:rsid w:val="00A45F34"/>
    <w:rsid w:val="00A46723"/>
    <w:rsid w:val="00A46B17"/>
    <w:rsid w:val="00A47191"/>
    <w:rsid w:val="00A507A0"/>
    <w:rsid w:val="00A51687"/>
    <w:rsid w:val="00A5431F"/>
    <w:rsid w:val="00A5493A"/>
    <w:rsid w:val="00A557B9"/>
    <w:rsid w:val="00A557F7"/>
    <w:rsid w:val="00A5606F"/>
    <w:rsid w:val="00A62314"/>
    <w:rsid w:val="00A626DA"/>
    <w:rsid w:val="00A628C8"/>
    <w:rsid w:val="00A6385F"/>
    <w:rsid w:val="00A63CF2"/>
    <w:rsid w:val="00A648AE"/>
    <w:rsid w:val="00A6545B"/>
    <w:rsid w:val="00A65C73"/>
    <w:rsid w:val="00A70CDB"/>
    <w:rsid w:val="00A7149D"/>
    <w:rsid w:val="00A73A0B"/>
    <w:rsid w:val="00A73BF0"/>
    <w:rsid w:val="00A7471C"/>
    <w:rsid w:val="00A7750C"/>
    <w:rsid w:val="00A77CAC"/>
    <w:rsid w:val="00A808A6"/>
    <w:rsid w:val="00A81D6C"/>
    <w:rsid w:val="00A8235B"/>
    <w:rsid w:val="00A82ED9"/>
    <w:rsid w:val="00A83983"/>
    <w:rsid w:val="00A84032"/>
    <w:rsid w:val="00A849B1"/>
    <w:rsid w:val="00A851F1"/>
    <w:rsid w:val="00A85A65"/>
    <w:rsid w:val="00A85BE6"/>
    <w:rsid w:val="00A8669F"/>
    <w:rsid w:val="00A866B7"/>
    <w:rsid w:val="00A9142E"/>
    <w:rsid w:val="00A91830"/>
    <w:rsid w:val="00A927A6"/>
    <w:rsid w:val="00A95795"/>
    <w:rsid w:val="00A95A2F"/>
    <w:rsid w:val="00A95ACB"/>
    <w:rsid w:val="00A95BF6"/>
    <w:rsid w:val="00A96487"/>
    <w:rsid w:val="00A96A43"/>
    <w:rsid w:val="00A97B3A"/>
    <w:rsid w:val="00AA0CEF"/>
    <w:rsid w:val="00AA1191"/>
    <w:rsid w:val="00AA1606"/>
    <w:rsid w:val="00AA1A79"/>
    <w:rsid w:val="00AA29B2"/>
    <w:rsid w:val="00AA63CD"/>
    <w:rsid w:val="00AA683D"/>
    <w:rsid w:val="00AA7C1E"/>
    <w:rsid w:val="00AB06AC"/>
    <w:rsid w:val="00AB1D1B"/>
    <w:rsid w:val="00AB1E24"/>
    <w:rsid w:val="00AB27AB"/>
    <w:rsid w:val="00AB3174"/>
    <w:rsid w:val="00AB53F0"/>
    <w:rsid w:val="00AB6010"/>
    <w:rsid w:val="00AC0C75"/>
    <w:rsid w:val="00AC1705"/>
    <w:rsid w:val="00AC340F"/>
    <w:rsid w:val="00AC4468"/>
    <w:rsid w:val="00AC45C5"/>
    <w:rsid w:val="00AC4811"/>
    <w:rsid w:val="00AC56D2"/>
    <w:rsid w:val="00AC7422"/>
    <w:rsid w:val="00AD29FF"/>
    <w:rsid w:val="00AD4982"/>
    <w:rsid w:val="00AD4F95"/>
    <w:rsid w:val="00AD5E0D"/>
    <w:rsid w:val="00AD66B8"/>
    <w:rsid w:val="00AD67D3"/>
    <w:rsid w:val="00AD7A79"/>
    <w:rsid w:val="00AE12FE"/>
    <w:rsid w:val="00AE2E9F"/>
    <w:rsid w:val="00AE342F"/>
    <w:rsid w:val="00AE3D76"/>
    <w:rsid w:val="00AE4B91"/>
    <w:rsid w:val="00AE57D7"/>
    <w:rsid w:val="00AF0427"/>
    <w:rsid w:val="00AF1CE4"/>
    <w:rsid w:val="00AF209E"/>
    <w:rsid w:val="00AF2883"/>
    <w:rsid w:val="00AF297B"/>
    <w:rsid w:val="00AF36C8"/>
    <w:rsid w:val="00AF5484"/>
    <w:rsid w:val="00AF5730"/>
    <w:rsid w:val="00AF5CF5"/>
    <w:rsid w:val="00AF63DF"/>
    <w:rsid w:val="00B00F5F"/>
    <w:rsid w:val="00B011E3"/>
    <w:rsid w:val="00B014CA"/>
    <w:rsid w:val="00B01B29"/>
    <w:rsid w:val="00B047A6"/>
    <w:rsid w:val="00B0517E"/>
    <w:rsid w:val="00B063B7"/>
    <w:rsid w:val="00B0650D"/>
    <w:rsid w:val="00B0656E"/>
    <w:rsid w:val="00B076D6"/>
    <w:rsid w:val="00B106C3"/>
    <w:rsid w:val="00B12BBF"/>
    <w:rsid w:val="00B13A86"/>
    <w:rsid w:val="00B13C62"/>
    <w:rsid w:val="00B14125"/>
    <w:rsid w:val="00B14445"/>
    <w:rsid w:val="00B14F9A"/>
    <w:rsid w:val="00B15527"/>
    <w:rsid w:val="00B16A01"/>
    <w:rsid w:val="00B20049"/>
    <w:rsid w:val="00B212DF"/>
    <w:rsid w:val="00B23AFE"/>
    <w:rsid w:val="00B243DB"/>
    <w:rsid w:val="00B27029"/>
    <w:rsid w:val="00B33CEE"/>
    <w:rsid w:val="00B343F4"/>
    <w:rsid w:val="00B353EB"/>
    <w:rsid w:val="00B36D02"/>
    <w:rsid w:val="00B37559"/>
    <w:rsid w:val="00B42344"/>
    <w:rsid w:val="00B42DED"/>
    <w:rsid w:val="00B4658C"/>
    <w:rsid w:val="00B46B57"/>
    <w:rsid w:val="00B478C9"/>
    <w:rsid w:val="00B5077B"/>
    <w:rsid w:val="00B52C38"/>
    <w:rsid w:val="00B537CA"/>
    <w:rsid w:val="00B5394D"/>
    <w:rsid w:val="00B53DF7"/>
    <w:rsid w:val="00B54A5B"/>
    <w:rsid w:val="00B56925"/>
    <w:rsid w:val="00B57C8D"/>
    <w:rsid w:val="00B57FE6"/>
    <w:rsid w:val="00B60230"/>
    <w:rsid w:val="00B60368"/>
    <w:rsid w:val="00B60E5E"/>
    <w:rsid w:val="00B616C7"/>
    <w:rsid w:val="00B62C82"/>
    <w:rsid w:val="00B62ED2"/>
    <w:rsid w:val="00B64DAB"/>
    <w:rsid w:val="00B652F5"/>
    <w:rsid w:val="00B65E22"/>
    <w:rsid w:val="00B6647A"/>
    <w:rsid w:val="00B67489"/>
    <w:rsid w:val="00B70108"/>
    <w:rsid w:val="00B7022C"/>
    <w:rsid w:val="00B72116"/>
    <w:rsid w:val="00B72E46"/>
    <w:rsid w:val="00B7311B"/>
    <w:rsid w:val="00B75CDD"/>
    <w:rsid w:val="00B75CE2"/>
    <w:rsid w:val="00B770CC"/>
    <w:rsid w:val="00B77559"/>
    <w:rsid w:val="00B7799F"/>
    <w:rsid w:val="00B77CEA"/>
    <w:rsid w:val="00B80F14"/>
    <w:rsid w:val="00B81DF9"/>
    <w:rsid w:val="00B84EBB"/>
    <w:rsid w:val="00B853CD"/>
    <w:rsid w:val="00B866BE"/>
    <w:rsid w:val="00B90A6D"/>
    <w:rsid w:val="00B90E6E"/>
    <w:rsid w:val="00B924AE"/>
    <w:rsid w:val="00B92AA6"/>
    <w:rsid w:val="00B93CEB"/>
    <w:rsid w:val="00B947A6"/>
    <w:rsid w:val="00B96116"/>
    <w:rsid w:val="00B96345"/>
    <w:rsid w:val="00BA0447"/>
    <w:rsid w:val="00BA0CA5"/>
    <w:rsid w:val="00BA0E24"/>
    <w:rsid w:val="00BA1A29"/>
    <w:rsid w:val="00BA1B82"/>
    <w:rsid w:val="00BA2C7E"/>
    <w:rsid w:val="00BA36B6"/>
    <w:rsid w:val="00BA374C"/>
    <w:rsid w:val="00BA3D52"/>
    <w:rsid w:val="00BA6026"/>
    <w:rsid w:val="00BA7AD2"/>
    <w:rsid w:val="00BA7C93"/>
    <w:rsid w:val="00BB02B0"/>
    <w:rsid w:val="00BB0714"/>
    <w:rsid w:val="00BB12A4"/>
    <w:rsid w:val="00BB3CE0"/>
    <w:rsid w:val="00BB611B"/>
    <w:rsid w:val="00BB6E98"/>
    <w:rsid w:val="00BB7425"/>
    <w:rsid w:val="00BC07C5"/>
    <w:rsid w:val="00BC0F70"/>
    <w:rsid w:val="00BC1059"/>
    <w:rsid w:val="00BC18D2"/>
    <w:rsid w:val="00BC200E"/>
    <w:rsid w:val="00BC42C6"/>
    <w:rsid w:val="00BC54B4"/>
    <w:rsid w:val="00BC5B19"/>
    <w:rsid w:val="00BC7443"/>
    <w:rsid w:val="00BD1245"/>
    <w:rsid w:val="00BD2AEF"/>
    <w:rsid w:val="00BD30E5"/>
    <w:rsid w:val="00BD55A1"/>
    <w:rsid w:val="00BD7353"/>
    <w:rsid w:val="00BE00CE"/>
    <w:rsid w:val="00BE2B42"/>
    <w:rsid w:val="00BE5089"/>
    <w:rsid w:val="00BF1289"/>
    <w:rsid w:val="00BF147C"/>
    <w:rsid w:val="00BF412F"/>
    <w:rsid w:val="00BF53D6"/>
    <w:rsid w:val="00BF5EAE"/>
    <w:rsid w:val="00BF73C6"/>
    <w:rsid w:val="00BF7F7B"/>
    <w:rsid w:val="00C0092A"/>
    <w:rsid w:val="00C0092B"/>
    <w:rsid w:val="00C01478"/>
    <w:rsid w:val="00C018DF"/>
    <w:rsid w:val="00C01A1A"/>
    <w:rsid w:val="00C0226D"/>
    <w:rsid w:val="00C049F3"/>
    <w:rsid w:val="00C06893"/>
    <w:rsid w:val="00C06EA0"/>
    <w:rsid w:val="00C070CC"/>
    <w:rsid w:val="00C07FDA"/>
    <w:rsid w:val="00C11327"/>
    <w:rsid w:val="00C113C5"/>
    <w:rsid w:val="00C11E69"/>
    <w:rsid w:val="00C12384"/>
    <w:rsid w:val="00C1464D"/>
    <w:rsid w:val="00C15B9D"/>
    <w:rsid w:val="00C15BB2"/>
    <w:rsid w:val="00C20056"/>
    <w:rsid w:val="00C21EEB"/>
    <w:rsid w:val="00C2397C"/>
    <w:rsid w:val="00C24B23"/>
    <w:rsid w:val="00C27933"/>
    <w:rsid w:val="00C30B00"/>
    <w:rsid w:val="00C313A6"/>
    <w:rsid w:val="00C3151E"/>
    <w:rsid w:val="00C31A4B"/>
    <w:rsid w:val="00C32574"/>
    <w:rsid w:val="00C3408B"/>
    <w:rsid w:val="00C34747"/>
    <w:rsid w:val="00C36157"/>
    <w:rsid w:val="00C36D08"/>
    <w:rsid w:val="00C4040D"/>
    <w:rsid w:val="00C40419"/>
    <w:rsid w:val="00C43A05"/>
    <w:rsid w:val="00C45885"/>
    <w:rsid w:val="00C508CC"/>
    <w:rsid w:val="00C509DB"/>
    <w:rsid w:val="00C531A5"/>
    <w:rsid w:val="00C53299"/>
    <w:rsid w:val="00C53671"/>
    <w:rsid w:val="00C53AE0"/>
    <w:rsid w:val="00C5530F"/>
    <w:rsid w:val="00C56919"/>
    <w:rsid w:val="00C56A00"/>
    <w:rsid w:val="00C57B77"/>
    <w:rsid w:val="00C60C1D"/>
    <w:rsid w:val="00C60E2C"/>
    <w:rsid w:val="00C61330"/>
    <w:rsid w:val="00C62D9C"/>
    <w:rsid w:val="00C62E59"/>
    <w:rsid w:val="00C63601"/>
    <w:rsid w:val="00C63611"/>
    <w:rsid w:val="00C63705"/>
    <w:rsid w:val="00C63D0C"/>
    <w:rsid w:val="00C63DA5"/>
    <w:rsid w:val="00C646DE"/>
    <w:rsid w:val="00C6656F"/>
    <w:rsid w:val="00C6741E"/>
    <w:rsid w:val="00C67C21"/>
    <w:rsid w:val="00C67EB2"/>
    <w:rsid w:val="00C70698"/>
    <w:rsid w:val="00C71ADB"/>
    <w:rsid w:val="00C72555"/>
    <w:rsid w:val="00C7571F"/>
    <w:rsid w:val="00C75C22"/>
    <w:rsid w:val="00C75CEC"/>
    <w:rsid w:val="00C76A0E"/>
    <w:rsid w:val="00C7763B"/>
    <w:rsid w:val="00C8099C"/>
    <w:rsid w:val="00C809E6"/>
    <w:rsid w:val="00C80A13"/>
    <w:rsid w:val="00C80C4D"/>
    <w:rsid w:val="00C822DF"/>
    <w:rsid w:val="00C82A92"/>
    <w:rsid w:val="00C82B9B"/>
    <w:rsid w:val="00C82BA2"/>
    <w:rsid w:val="00C8330E"/>
    <w:rsid w:val="00C841CB"/>
    <w:rsid w:val="00C85497"/>
    <w:rsid w:val="00C855DC"/>
    <w:rsid w:val="00C859ED"/>
    <w:rsid w:val="00C85BB8"/>
    <w:rsid w:val="00C870D8"/>
    <w:rsid w:val="00C87265"/>
    <w:rsid w:val="00C87E56"/>
    <w:rsid w:val="00C90125"/>
    <w:rsid w:val="00C91465"/>
    <w:rsid w:val="00C919B6"/>
    <w:rsid w:val="00C93194"/>
    <w:rsid w:val="00C941BE"/>
    <w:rsid w:val="00C95C74"/>
    <w:rsid w:val="00C95E21"/>
    <w:rsid w:val="00CA089E"/>
    <w:rsid w:val="00CA110F"/>
    <w:rsid w:val="00CA1F82"/>
    <w:rsid w:val="00CA37B5"/>
    <w:rsid w:val="00CA3CEA"/>
    <w:rsid w:val="00CA59E2"/>
    <w:rsid w:val="00CB2E7F"/>
    <w:rsid w:val="00CB416B"/>
    <w:rsid w:val="00CB4EDD"/>
    <w:rsid w:val="00CB5003"/>
    <w:rsid w:val="00CB510A"/>
    <w:rsid w:val="00CB5598"/>
    <w:rsid w:val="00CB6378"/>
    <w:rsid w:val="00CB69B3"/>
    <w:rsid w:val="00CB71FF"/>
    <w:rsid w:val="00CB78FC"/>
    <w:rsid w:val="00CB7A0A"/>
    <w:rsid w:val="00CB7E89"/>
    <w:rsid w:val="00CC0391"/>
    <w:rsid w:val="00CC0F78"/>
    <w:rsid w:val="00CC1FFD"/>
    <w:rsid w:val="00CC43B3"/>
    <w:rsid w:val="00CC49C6"/>
    <w:rsid w:val="00CC75A4"/>
    <w:rsid w:val="00CD1DA2"/>
    <w:rsid w:val="00CD3425"/>
    <w:rsid w:val="00CD4F56"/>
    <w:rsid w:val="00CD75FD"/>
    <w:rsid w:val="00CD762C"/>
    <w:rsid w:val="00CD7BB5"/>
    <w:rsid w:val="00CE1913"/>
    <w:rsid w:val="00CE347F"/>
    <w:rsid w:val="00CE3C0B"/>
    <w:rsid w:val="00CE4E48"/>
    <w:rsid w:val="00CF0989"/>
    <w:rsid w:val="00CF0DC2"/>
    <w:rsid w:val="00CF109D"/>
    <w:rsid w:val="00CF29A3"/>
    <w:rsid w:val="00CF2B53"/>
    <w:rsid w:val="00CF3D7D"/>
    <w:rsid w:val="00CF4667"/>
    <w:rsid w:val="00CF4B2E"/>
    <w:rsid w:val="00CF4FB2"/>
    <w:rsid w:val="00CF5027"/>
    <w:rsid w:val="00CF7808"/>
    <w:rsid w:val="00D00967"/>
    <w:rsid w:val="00D00C4E"/>
    <w:rsid w:val="00D01638"/>
    <w:rsid w:val="00D0336C"/>
    <w:rsid w:val="00D033E4"/>
    <w:rsid w:val="00D03DAD"/>
    <w:rsid w:val="00D052B3"/>
    <w:rsid w:val="00D058A7"/>
    <w:rsid w:val="00D06B61"/>
    <w:rsid w:val="00D10D17"/>
    <w:rsid w:val="00D1236A"/>
    <w:rsid w:val="00D13CB9"/>
    <w:rsid w:val="00D148A6"/>
    <w:rsid w:val="00D15B5D"/>
    <w:rsid w:val="00D2019F"/>
    <w:rsid w:val="00D20CDF"/>
    <w:rsid w:val="00D21F3E"/>
    <w:rsid w:val="00D237B1"/>
    <w:rsid w:val="00D24197"/>
    <w:rsid w:val="00D2795E"/>
    <w:rsid w:val="00D30D22"/>
    <w:rsid w:val="00D31AF7"/>
    <w:rsid w:val="00D32678"/>
    <w:rsid w:val="00D32842"/>
    <w:rsid w:val="00D3342C"/>
    <w:rsid w:val="00D33915"/>
    <w:rsid w:val="00D33970"/>
    <w:rsid w:val="00D33C9B"/>
    <w:rsid w:val="00D35A54"/>
    <w:rsid w:val="00D37949"/>
    <w:rsid w:val="00D37C8F"/>
    <w:rsid w:val="00D4021D"/>
    <w:rsid w:val="00D4046A"/>
    <w:rsid w:val="00D40D49"/>
    <w:rsid w:val="00D45B7C"/>
    <w:rsid w:val="00D46448"/>
    <w:rsid w:val="00D46546"/>
    <w:rsid w:val="00D4732A"/>
    <w:rsid w:val="00D473E0"/>
    <w:rsid w:val="00D518D0"/>
    <w:rsid w:val="00D51B24"/>
    <w:rsid w:val="00D53FD3"/>
    <w:rsid w:val="00D54D56"/>
    <w:rsid w:val="00D6052C"/>
    <w:rsid w:val="00D6062F"/>
    <w:rsid w:val="00D60FC0"/>
    <w:rsid w:val="00D6187F"/>
    <w:rsid w:val="00D61F23"/>
    <w:rsid w:val="00D62EE6"/>
    <w:rsid w:val="00D64027"/>
    <w:rsid w:val="00D64792"/>
    <w:rsid w:val="00D65677"/>
    <w:rsid w:val="00D65890"/>
    <w:rsid w:val="00D6662C"/>
    <w:rsid w:val="00D7235F"/>
    <w:rsid w:val="00D73DF2"/>
    <w:rsid w:val="00D74C24"/>
    <w:rsid w:val="00D762FD"/>
    <w:rsid w:val="00D76381"/>
    <w:rsid w:val="00D76C16"/>
    <w:rsid w:val="00D77986"/>
    <w:rsid w:val="00D802CF"/>
    <w:rsid w:val="00D80BF2"/>
    <w:rsid w:val="00D81165"/>
    <w:rsid w:val="00D82721"/>
    <w:rsid w:val="00D833F8"/>
    <w:rsid w:val="00D8360D"/>
    <w:rsid w:val="00D8386F"/>
    <w:rsid w:val="00D83DB7"/>
    <w:rsid w:val="00D85B1B"/>
    <w:rsid w:val="00D85E71"/>
    <w:rsid w:val="00D863D5"/>
    <w:rsid w:val="00D86551"/>
    <w:rsid w:val="00D868A0"/>
    <w:rsid w:val="00D86C00"/>
    <w:rsid w:val="00D873DF"/>
    <w:rsid w:val="00D8792A"/>
    <w:rsid w:val="00D90133"/>
    <w:rsid w:val="00D91180"/>
    <w:rsid w:val="00D92E90"/>
    <w:rsid w:val="00D951AD"/>
    <w:rsid w:val="00D969EA"/>
    <w:rsid w:val="00DA159E"/>
    <w:rsid w:val="00DA1C69"/>
    <w:rsid w:val="00DA2A2E"/>
    <w:rsid w:val="00DA31CC"/>
    <w:rsid w:val="00DA4EF6"/>
    <w:rsid w:val="00DA5652"/>
    <w:rsid w:val="00DA784B"/>
    <w:rsid w:val="00DB2A50"/>
    <w:rsid w:val="00DB3B3C"/>
    <w:rsid w:val="00DB3E3D"/>
    <w:rsid w:val="00DB4290"/>
    <w:rsid w:val="00DB44E8"/>
    <w:rsid w:val="00DB45DA"/>
    <w:rsid w:val="00DB4F51"/>
    <w:rsid w:val="00DB55E1"/>
    <w:rsid w:val="00DB57C4"/>
    <w:rsid w:val="00DB5FD8"/>
    <w:rsid w:val="00DC1A48"/>
    <w:rsid w:val="00DC2EE4"/>
    <w:rsid w:val="00DC70B7"/>
    <w:rsid w:val="00DD012D"/>
    <w:rsid w:val="00DD15C3"/>
    <w:rsid w:val="00DD2524"/>
    <w:rsid w:val="00DD3F5D"/>
    <w:rsid w:val="00DD4A25"/>
    <w:rsid w:val="00DD69EE"/>
    <w:rsid w:val="00DD6A1A"/>
    <w:rsid w:val="00DD6D4F"/>
    <w:rsid w:val="00DD76BC"/>
    <w:rsid w:val="00DE05F4"/>
    <w:rsid w:val="00DE0D14"/>
    <w:rsid w:val="00DE3C65"/>
    <w:rsid w:val="00DE5F0D"/>
    <w:rsid w:val="00DE6940"/>
    <w:rsid w:val="00DF075D"/>
    <w:rsid w:val="00DF1241"/>
    <w:rsid w:val="00DF228D"/>
    <w:rsid w:val="00DF2870"/>
    <w:rsid w:val="00DF47D1"/>
    <w:rsid w:val="00DF6752"/>
    <w:rsid w:val="00E003D3"/>
    <w:rsid w:val="00E01822"/>
    <w:rsid w:val="00E02378"/>
    <w:rsid w:val="00E02DB9"/>
    <w:rsid w:val="00E0488A"/>
    <w:rsid w:val="00E0595A"/>
    <w:rsid w:val="00E063C1"/>
    <w:rsid w:val="00E06681"/>
    <w:rsid w:val="00E06E4F"/>
    <w:rsid w:val="00E07DB9"/>
    <w:rsid w:val="00E10845"/>
    <w:rsid w:val="00E12C1C"/>
    <w:rsid w:val="00E15083"/>
    <w:rsid w:val="00E17BC7"/>
    <w:rsid w:val="00E20171"/>
    <w:rsid w:val="00E21B6D"/>
    <w:rsid w:val="00E22628"/>
    <w:rsid w:val="00E2262A"/>
    <w:rsid w:val="00E24A24"/>
    <w:rsid w:val="00E25C9D"/>
    <w:rsid w:val="00E25EAD"/>
    <w:rsid w:val="00E26011"/>
    <w:rsid w:val="00E27FF5"/>
    <w:rsid w:val="00E30DC0"/>
    <w:rsid w:val="00E31A47"/>
    <w:rsid w:val="00E34476"/>
    <w:rsid w:val="00E34DF6"/>
    <w:rsid w:val="00E3683C"/>
    <w:rsid w:val="00E37BD4"/>
    <w:rsid w:val="00E405FE"/>
    <w:rsid w:val="00E4061E"/>
    <w:rsid w:val="00E41125"/>
    <w:rsid w:val="00E41D3E"/>
    <w:rsid w:val="00E42314"/>
    <w:rsid w:val="00E4238F"/>
    <w:rsid w:val="00E43FDA"/>
    <w:rsid w:val="00E44841"/>
    <w:rsid w:val="00E44DCD"/>
    <w:rsid w:val="00E4568F"/>
    <w:rsid w:val="00E46B68"/>
    <w:rsid w:val="00E46ED7"/>
    <w:rsid w:val="00E50130"/>
    <w:rsid w:val="00E509FC"/>
    <w:rsid w:val="00E52704"/>
    <w:rsid w:val="00E52890"/>
    <w:rsid w:val="00E53B52"/>
    <w:rsid w:val="00E54B87"/>
    <w:rsid w:val="00E556A6"/>
    <w:rsid w:val="00E57EB4"/>
    <w:rsid w:val="00E612B7"/>
    <w:rsid w:val="00E63CB4"/>
    <w:rsid w:val="00E63E91"/>
    <w:rsid w:val="00E64B3B"/>
    <w:rsid w:val="00E651E5"/>
    <w:rsid w:val="00E664A8"/>
    <w:rsid w:val="00E67A22"/>
    <w:rsid w:val="00E70814"/>
    <w:rsid w:val="00E71CC7"/>
    <w:rsid w:val="00E72883"/>
    <w:rsid w:val="00E740AC"/>
    <w:rsid w:val="00E75794"/>
    <w:rsid w:val="00E7593C"/>
    <w:rsid w:val="00E77407"/>
    <w:rsid w:val="00E808B0"/>
    <w:rsid w:val="00E83175"/>
    <w:rsid w:val="00E84730"/>
    <w:rsid w:val="00E85A4F"/>
    <w:rsid w:val="00E86424"/>
    <w:rsid w:val="00E87655"/>
    <w:rsid w:val="00E9159A"/>
    <w:rsid w:val="00E91AF8"/>
    <w:rsid w:val="00E92311"/>
    <w:rsid w:val="00E9286E"/>
    <w:rsid w:val="00E958EB"/>
    <w:rsid w:val="00E968CE"/>
    <w:rsid w:val="00E96E88"/>
    <w:rsid w:val="00E972CE"/>
    <w:rsid w:val="00E97F69"/>
    <w:rsid w:val="00EA0159"/>
    <w:rsid w:val="00EA1E99"/>
    <w:rsid w:val="00EA20D3"/>
    <w:rsid w:val="00EA2BD2"/>
    <w:rsid w:val="00EA34A6"/>
    <w:rsid w:val="00EA34DF"/>
    <w:rsid w:val="00EA3DEC"/>
    <w:rsid w:val="00EA4203"/>
    <w:rsid w:val="00EA42FA"/>
    <w:rsid w:val="00EA5362"/>
    <w:rsid w:val="00EA658E"/>
    <w:rsid w:val="00EA6A28"/>
    <w:rsid w:val="00EA6A67"/>
    <w:rsid w:val="00EB09E7"/>
    <w:rsid w:val="00EB09ED"/>
    <w:rsid w:val="00EB1921"/>
    <w:rsid w:val="00EB24BC"/>
    <w:rsid w:val="00EB334C"/>
    <w:rsid w:val="00EB4C74"/>
    <w:rsid w:val="00EC2330"/>
    <w:rsid w:val="00EC349A"/>
    <w:rsid w:val="00EC379D"/>
    <w:rsid w:val="00EC4F0A"/>
    <w:rsid w:val="00EC51FB"/>
    <w:rsid w:val="00EC5231"/>
    <w:rsid w:val="00EC65FF"/>
    <w:rsid w:val="00EC6BB5"/>
    <w:rsid w:val="00EC779C"/>
    <w:rsid w:val="00ED115F"/>
    <w:rsid w:val="00ED1959"/>
    <w:rsid w:val="00ED1F63"/>
    <w:rsid w:val="00ED3497"/>
    <w:rsid w:val="00ED3864"/>
    <w:rsid w:val="00ED4F16"/>
    <w:rsid w:val="00ED5539"/>
    <w:rsid w:val="00ED58CC"/>
    <w:rsid w:val="00ED5B48"/>
    <w:rsid w:val="00ED7C6C"/>
    <w:rsid w:val="00ED7D52"/>
    <w:rsid w:val="00EE0790"/>
    <w:rsid w:val="00EE264E"/>
    <w:rsid w:val="00EE2A76"/>
    <w:rsid w:val="00EE425D"/>
    <w:rsid w:val="00EE70CD"/>
    <w:rsid w:val="00EF16F5"/>
    <w:rsid w:val="00EF1B49"/>
    <w:rsid w:val="00EF3210"/>
    <w:rsid w:val="00EF7795"/>
    <w:rsid w:val="00F02F13"/>
    <w:rsid w:val="00F03A9A"/>
    <w:rsid w:val="00F057F1"/>
    <w:rsid w:val="00F05C09"/>
    <w:rsid w:val="00F06F88"/>
    <w:rsid w:val="00F078C0"/>
    <w:rsid w:val="00F10288"/>
    <w:rsid w:val="00F110E7"/>
    <w:rsid w:val="00F119FD"/>
    <w:rsid w:val="00F129AE"/>
    <w:rsid w:val="00F137F5"/>
    <w:rsid w:val="00F1449D"/>
    <w:rsid w:val="00F14AB0"/>
    <w:rsid w:val="00F16229"/>
    <w:rsid w:val="00F164C8"/>
    <w:rsid w:val="00F16623"/>
    <w:rsid w:val="00F16F8D"/>
    <w:rsid w:val="00F17A15"/>
    <w:rsid w:val="00F20210"/>
    <w:rsid w:val="00F203E5"/>
    <w:rsid w:val="00F2061C"/>
    <w:rsid w:val="00F20BB8"/>
    <w:rsid w:val="00F21A4F"/>
    <w:rsid w:val="00F22093"/>
    <w:rsid w:val="00F22EC7"/>
    <w:rsid w:val="00F23357"/>
    <w:rsid w:val="00F23FC0"/>
    <w:rsid w:val="00F254E2"/>
    <w:rsid w:val="00F25F61"/>
    <w:rsid w:val="00F260DA"/>
    <w:rsid w:val="00F263E4"/>
    <w:rsid w:val="00F26661"/>
    <w:rsid w:val="00F316A4"/>
    <w:rsid w:val="00F31B50"/>
    <w:rsid w:val="00F329D7"/>
    <w:rsid w:val="00F32D89"/>
    <w:rsid w:val="00F32F23"/>
    <w:rsid w:val="00F33C1A"/>
    <w:rsid w:val="00F344F6"/>
    <w:rsid w:val="00F358B7"/>
    <w:rsid w:val="00F362C1"/>
    <w:rsid w:val="00F405B2"/>
    <w:rsid w:val="00F438A5"/>
    <w:rsid w:val="00F448D0"/>
    <w:rsid w:val="00F44A2F"/>
    <w:rsid w:val="00F46231"/>
    <w:rsid w:val="00F4637E"/>
    <w:rsid w:val="00F47022"/>
    <w:rsid w:val="00F47069"/>
    <w:rsid w:val="00F475D9"/>
    <w:rsid w:val="00F47A5B"/>
    <w:rsid w:val="00F47C3D"/>
    <w:rsid w:val="00F51127"/>
    <w:rsid w:val="00F52E96"/>
    <w:rsid w:val="00F534D7"/>
    <w:rsid w:val="00F557DC"/>
    <w:rsid w:val="00F56159"/>
    <w:rsid w:val="00F57124"/>
    <w:rsid w:val="00F6055E"/>
    <w:rsid w:val="00F62ACC"/>
    <w:rsid w:val="00F632D4"/>
    <w:rsid w:val="00F634B9"/>
    <w:rsid w:val="00F653F7"/>
    <w:rsid w:val="00F65CC3"/>
    <w:rsid w:val="00F66234"/>
    <w:rsid w:val="00F664C2"/>
    <w:rsid w:val="00F66A05"/>
    <w:rsid w:val="00F6728C"/>
    <w:rsid w:val="00F706E1"/>
    <w:rsid w:val="00F728F2"/>
    <w:rsid w:val="00F74F49"/>
    <w:rsid w:val="00F754FD"/>
    <w:rsid w:val="00F7586F"/>
    <w:rsid w:val="00F8234A"/>
    <w:rsid w:val="00F82F03"/>
    <w:rsid w:val="00F832E9"/>
    <w:rsid w:val="00F84EA8"/>
    <w:rsid w:val="00F86DBA"/>
    <w:rsid w:val="00F8739C"/>
    <w:rsid w:val="00F87A2B"/>
    <w:rsid w:val="00F905D5"/>
    <w:rsid w:val="00F91867"/>
    <w:rsid w:val="00F91DAC"/>
    <w:rsid w:val="00F92DD8"/>
    <w:rsid w:val="00F935D8"/>
    <w:rsid w:val="00F94304"/>
    <w:rsid w:val="00F9527A"/>
    <w:rsid w:val="00F96E6D"/>
    <w:rsid w:val="00FA1404"/>
    <w:rsid w:val="00FA1DA6"/>
    <w:rsid w:val="00FA2C80"/>
    <w:rsid w:val="00FA50D4"/>
    <w:rsid w:val="00FA51EF"/>
    <w:rsid w:val="00FA6395"/>
    <w:rsid w:val="00FB038D"/>
    <w:rsid w:val="00FB0C4C"/>
    <w:rsid w:val="00FB14C3"/>
    <w:rsid w:val="00FB17A4"/>
    <w:rsid w:val="00FB1F3F"/>
    <w:rsid w:val="00FB2EDC"/>
    <w:rsid w:val="00FB303A"/>
    <w:rsid w:val="00FB4818"/>
    <w:rsid w:val="00FB4B87"/>
    <w:rsid w:val="00FB53BE"/>
    <w:rsid w:val="00FB7491"/>
    <w:rsid w:val="00FC2268"/>
    <w:rsid w:val="00FC2A32"/>
    <w:rsid w:val="00FC321F"/>
    <w:rsid w:val="00FC383C"/>
    <w:rsid w:val="00FC5100"/>
    <w:rsid w:val="00FC673A"/>
    <w:rsid w:val="00FC6928"/>
    <w:rsid w:val="00FC6CA3"/>
    <w:rsid w:val="00FC7DD5"/>
    <w:rsid w:val="00FD0306"/>
    <w:rsid w:val="00FD06EA"/>
    <w:rsid w:val="00FD151C"/>
    <w:rsid w:val="00FD1B04"/>
    <w:rsid w:val="00FD1CE4"/>
    <w:rsid w:val="00FD1CE9"/>
    <w:rsid w:val="00FD2741"/>
    <w:rsid w:val="00FD3C0A"/>
    <w:rsid w:val="00FD4EBC"/>
    <w:rsid w:val="00FD6A0D"/>
    <w:rsid w:val="00FD72D6"/>
    <w:rsid w:val="00FD7ADA"/>
    <w:rsid w:val="00FE2198"/>
    <w:rsid w:val="00FE2AAD"/>
    <w:rsid w:val="00FE40F7"/>
    <w:rsid w:val="00FE66B1"/>
    <w:rsid w:val="00FE66F5"/>
    <w:rsid w:val="00FE7712"/>
    <w:rsid w:val="00FF1E1B"/>
    <w:rsid w:val="00FF2F0A"/>
    <w:rsid w:val="00FF4347"/>
    <w:rsid w:val="00FF46F7"/>
    <w:rsid w:val="00FF47B0"/>
    <w:rsid w:val="00FF4846"/>
    <w:rsid w:val="00FF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5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50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BE9E0B2BD4A7BF7C88B71AF32717FFB3C118C77A4A3E99EC4346757304AFo1ODG" TargetMode="External"/><Relationship Id="rId13" Type="http://schemas.openxmlformats.org/officeDocument/2006/relationships/hyperlink" Target="consultantplus://offline/ref=7DBE9E0B2BD4A7BF7C88B71AF32717FFB3C118C77B493A9FEC4346757304AF1D3F2131DBE86B8DA821B6o2O5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BE9E0B2BD4A7BF7C88A917E54B40F5B0C241CF731965CEEA1419o2O5G" TargetMode="External"/><Relationship Id="rId12" Type="http://schemas.openxmlformats.org/officeDocument/2006/relationships/hyperlink" Target="consultantplus://offline/ref=7DBE9E0B2BD4A7BF7C88B71AF32717FFB3C118C77B483892EC4346757304AF1D3F2131DBE86B8DA821B3o2O1G" TargetMode="External"/><Relationship Id="rId17" Type="http://schemas.openxmlformats.org/officeDocument/2006/relationships/hyperlink" Target="consultantplus://offline/ref=7DBE9E0B2BD4A7BF7C88B71AF32717FFB3C118C77B493A9FEC4346757304AF1D3F2131DBE86B8DA821B6o2O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BE9E0B2BD4A7BF7C88B71AF32717FFB3C118C77B493A9FEC4346757304AF1D3F2131DBE86B8DA821B6o2O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BE9E0B2BD4A7BF7C88B71AF32717FFB3C118C77A463C9BEC4346757304AF1D3F2131DBE86B8DA820B3o2O1G" TargetMode="External"/><Relationship Id="rId11" Type="http://schemas.openxmlformats.org/officeDocument/2006/relationships/hyperlink" Target="consultantplus://offline/ref=7DBE9E0B2BD4A7BF7C88B71AF32717FFB3C118C77A463C9BEC4346757304AF1D3F2131DBE86B8DA820B3o2O2G" TargetMode="External"/><Relationship Id="rId5" Type="http://schemas.openxmlformats.org/officeDocument/2006/relationships/hyperlink" Target="consultantplus://offline/ref=7DBE9E0B2BD4A7BF7C88B71AF32717FFB3C118C77B493A9FEC4346757304AF1D3F2131DBE86B8DA821B6o2O5G" TargetMode="External"/><Relationship Id="rId15" Type="http://schemas.openxmlformats.org/officeDocument/2006/relationships/hyperlink" Target="consultantplus://offline/ref=7DBE9E0B2BD4A7BF7C88A917E54B40F5BAC943CD7F446FC6B3181B22o7OAG" TargetMode="External"/><Relationship Id="rId10" Type="http://schemas.openxmlformats.org/officeDocument/2006/relationships/hyperlink" Target="consultantplus://offline/ref=7DBE9E0B2BD4A7BF7C88A917E54B40F5BACF43CF79446FC6B3181B227A0EF85A7078739FE56A8CoAO8G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7DBE9E0B2BD4A7BF7C88B71AF32717FFB3C118C77A463C9BEC4346757304AF1D3F2131DBE86B8DA820B3o2O0G" TargetMode="External"/><Relationship Id="rId9" Type="http://schemas.openxmlformats.org/officeDocument/2006/relationships/hyperlink" Target="consultantplus://offline/ref=7DBE9E0B2BD4A7BF7C88A917E54B40F5BAC84FCF71446FC6B3181B22o7OAG" TargetMode="External"/><Relationship Id="rId14" Type="http://schemas.openxmlformats.org/officeDocument/2006/relationships/hyperlink" Target="consultantplus://offline/ref=7DBE9E0B2BD4A7BF7C88B71AF32717FFB3C118C77B493A9FEC4346757304AF1D3F2131DBE86B8DA821B6o2O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3353</Words>
  <Characters>19118</Characters>
  <Application>Microsoft Office Word</Application>
  <DocSecurity>0</DocSecurity>
  <Lines>159</Lines>
  <Paragraphs>44</Paragraphs>
  <ScaleCrop>false</ScaleCrop>
  <Company>Microsoft</Company>
  <LinksUpToDate>false</LinksUpToDate>
  <CharactersWithSpaces>22427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юрист</dc:creator>
  <cp:lastModifiedBy>Руслан юрист</cp:lastModifiedBy>
  <cp:revision>2</cp:revision>
  <dcterms:created xsi:type="dcterms:W3CDTF">2012-11-06T06:14:00Z</dcterms:created>
  <dcterms:modified xsi:type="dcterms:W3CDTF">2012-11-06T06:15:00Z</dcterms:modified>
</cp:coreProperties>
</file>